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AD2D6" w14:textId="77777777" w:rsidR="00565F4C" w:rsidRPr="00B568BB" w:rsidRDefault="00000000">
      <w:pPr>
        <w:jc w:val="center"/>
        <w:rPr>
          <w:lang w:val="ru-RU"/>
        </w:rPr>
      </w:pPr>
      <w:r w:rsidRPr="00B568BB">
        <w:rPr>
          <w:b/>
          <w:color w:val="78141C"/>
          <w:sz w:val="40"/>
          <w:lang w:val="ru-RU"/>
        </w:rPr>
        <w:t>Правила Рассказчика</w:t>
      </w:r>
    </w:p>
    <w:p w14:paraId="71C72518" w14:textId="77777777" w:rsidR="00565F4C" w:rsidRPr="00B568BB" w:rsidRDefault="00000000">
      <w:pPr>
        <w:jc w:val="center"/>
        <w:rPr>
          <w:lang w:val="ru-RU"/>
        </w:rPr>
      </w:pPr>
      <w:r w:rsidRPr="00B568BB">
        <w:rPr>
          <w:color w:val="646464"/>
          <w:sz w:val="22"/>
          <w:lang w:val="ru-RU"/>
        </w:rPr>
        <w:t>Короткое руководство ведущего</w:t>
      </w:r>
    </w:p>
    <w:p w14:paraId="7FE70340" w14:textId="77777777" w:rsidR="00565F4C" w:rsidRPr="00B568BB" w:rsidRDefault="00000000">
      <w:pPr>
        <w:jc w:val="center"/>
        <w:rPr>
          <w:lang w:val="ru-RU"/>
        </w:rPr>
      </w:pPr>
      <w:r w:rsidRPr="00B568BB">
        <w:rPr>
          <w:color w:val="646464"/>
          <w:sz w:val="18"/>
          <w:lang w:val="ru-RU"/>
        </w:rPr>
        <w:t>Рубиновый Переплёт • Хроники Предела</w:t>
      </w:r>
    </w:p>
    <w:p w14:paraId="5C74A011" w14:textId="77777777" w:rsidR="00565F4C" w:rsidRPr="00B568BB" w:rsidRDefault="00565F4C">
      <w:pPr>
        <w:rPr>
          <w:lang w:val="ru-RU"/>
        </w:rPr>
      </w:pPr>
    </w:p>
    <w:p w14:paraId="012D82B9" w14:textId="77777777" w:rsidR="00565F4C" w:rsidRPr="00B568BB" w:rsidRDefault="00000000">
      <w:pPr>
        <w:pStyle w:val="1"/>
        <w:rPr>
          <w:lang w:val="ru-RU"/>
        </w:rPr>
      </w:pPr>
      <w:r w:rsidRPr="00B568BB">
        <w:rPr>
          <w:rFonts w:ascii="DejaVu Sans" w:eastAsia="DejaVu Sans" w:hAnsi="DejaVu Sans"/>
          <w:color w:val="78141C"/>
          <w:sz w:val="30"/>
          <w:lang w:val="ru-RU"/>
        </w:rPr>
        <w:t>1. Кто такой Рассказчик</w:t>
      </w:r>
    </w:p>
    <w:p w14:paraId="49FC9ED1" w14:textId="77777777" w:rsidR="00565F4C" w:rsidRPr="00B568BB" w:rsidRDefault="00000000">
      <w:pPr>
        <w:spacing w:after="80" w:line="252" w:lineRule="auto"/>
        <w:rPr>
          <w:lang w:val="ru-RU"/>
        </w:rPr>
      </w:pPr>
      <w:r w:rsidRPr="00B568BB">
        <w:rPr>
          <w:color w:val="232323"/>
          <w:lang w:val="ru-RU"/>
        </w:rPr>
        <w:t>Рассказчик ведёт игру: описывает мир, управляет врагами, отвечает на действия игроков и помогает истории двигаться вперёд.</w:t>
      </w:r>
    </w:p>
    <w:p w14:paraId="7B6586D3" w14:textId="77777777" w:rsidR="00565F4C" w:rsidRPr="00B568BB" w:rsidRDefault="00000000">
      <w:pPr>
        <w:spacing w:after="80" w:line="252" w:lineRule="auto"/>
        <w:rPr>
          <w:lang w:val="ru-RU"/>
        </w:rPr>
      </w:pPr>
      <w:r w:rsidRPr="00B568BB">
        <w:rPr>
          <w:color w:val="232323"/>
          <w:lang w:val="ru-RU"/>
        </w:rPr>
        <w:t>Рассказчик не играет против игроков. Его задача - сделать приключение живым, понятным и напряжённым.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40"/>
      </w:tblGrid>
      <w:tr w:rsidR="00565F4C" w14:paraId="67FD1C03" w14:textId="77777777">
        <w:tc>
          <w:tcPr>
            <w:tcW w:w="10540" w:type="dxa"/>
            <w:tcBorders>
              <w:top w:val="single" w:sz="8" w:space="0" w:color="8A1E2A"/>
              <w:left w:val="single" w:sz="8" w:space="0" w:color="8A1E2A"/>
              <w:bottom w:val="single" w:sz="8" w:space="0" w:color="8A1E2A"/>
              <w:right w:val="single" w:sz="8" w:space="0" w:color="8A1E2A"/>
            </w:tcBorders>
            <w:shd w:val="clear" w:color="auto" w:fill="F5EDE3"/>
          </w:tcPr>
          <w:p w14:paraId="00F23C3A" w14:textId="77777777" w:rsidR="00565F4C" w:rsidRDefault="00000000">
            <w:pPr>
              <w:spacing w:after="0"/>
            </w:pPr>
            <w:r w:rsidRPr="00B568BB">
              <w:rPr>
                <w:color w:val="232323"/>
                <w:lang w:val="ru-RU"/>
              </w:rPr>
              <w:t xml:space="preserve">Не запрещай без причины. Позволь попробовать. </w:t>
            </w:r>
            <w:proofErr w:type="spellStart"/>
            <w:r>
              <w:rPr>
                <w:color w:val="232323"/>
              </w:rPr>
              <w:t>Назначь</w:t>
            </w:r>
            <w:proofErr w:type="spellEnd"/>
            <w:r>
              <w:rPr>
                <w:color w:val="232323"/>
              </w:rPr>
              <w:t xml:space="preserve"> </w:t>
            </w:r>
            <w:proofErr w:type="spellStart"/>
            <w:r>
              <w:rPr>
                <w:color w:val="232323"/>
              </w:rPr>
              <w:t>проверку</w:t>
            </w:r>
            <w:proofErr w:type="spellEnd"/>
            <w:r>
              <w:rPr>
                <w:color w:val="232323"/>
              </w:rPr>
              <w:t>. Опиши последствия.</w:t>
            </w:r>
          </w:p>
        </w:tc>
      </w:tr>
    </w:tbl>
    <w:p w14:paraId="74289FF7" w14:textId="77777777" w:rsidR="00565F4C" w:rsidRDefault="00565F4C"/>
    <w:p w14:paraId="558DBC38" w14:textId="77777777" w:rsidR="00565F4C" w:rsidRDefault="00000000">
      <w:pPr>
        <w:pStyle w:val="1"/>
      </w:pPr>
      <w:r>
        <w:rPr>
          <w:rFonts w:ascii="DejaVu Sans" w:eastAsia="DejaVu Sans" w:hAnsi="DejaVu Sans"/>
          <w:color w:val="78141C"/>
          <w:sz w:val="30"/>
        </w:rPr>
        <w:t>2. Как вести сцену</w:t>
      </w:r>
    </w:p>
    <w:p w14:paraId="397A82FE" w14:textId="77777777" w:rsidR="00565F4C" w:rsidRDefault="00000000">
      <w:pPr>
        <w:pStyle w:val="a"/>
        <w:spacing w:after="40"/>
      </w:pPr>
      <w:r>
        <w:rPr>
          <w:color w:val="232323"/>
        </w:rPr>
        <w:t>Опиши ситуацию.</w:t>
      </w:r>
    </w:p>
    <w:p w14:paraId="2C000B2A" w14:textId="77777777" w:rsidR="00565F4C" w:rsidRPr="00B568BB" w:rsidRDefault="00000000">
      <w:pPr>
        <w:pStyle w:val="a"/>
        <w:spacing w:after="40"/>
        <w:rPr>
          <w:lang w:val="ru-RU"/>
        </w:rPr>
      </w:pPr>
      <w:r w:rsidRPr="00B568BB">
        <w:rPr>
          <w:color w:val="232323"/>
          <w:lang w:val="ru-RU"/>
        </w:rPr>
        <w:t>Спроси игроков, что делают их герои.</w:t>
      </w:r>
    </w:p>
    <w:p w14:paraId="18B90946" w14:textId="77777777" w:rsidR="00565F4C" w:rsidRDefault="00000000">
      <w:pPr>
        <w:pStyle w:val="a"/>
        <w:spacing w:after="40"/>
      </w:pPr>
      <w:proofErr w:type="spellStart"/>
      <w:r>
        <w:rPr>
          <w:color w:val="232323"/>
        </w:rPr>
        <w:t>Реши</w:t>
      </w:r>
      <w:proofErr w:type="spellEnd"/>
      <w:r>
        <w:rPr>
          <w:color w:val="232323"/>
        </w:rPr>
        <w:t xml:space="preserve">, </w:t>
      </w:r>
      <w:proofErr w:type="spellStart"/>
      <w:r>
        <w:rPr>
          <w:color w:val="232323"/>
        </w:rPr>
        <w:t>нужен</w:t>
      </w:r>
      <w:proofErr w:type="spellEnd"/>
      <w:r>
        <w:rPr>
          <w:color w:val="232323"/>
        </w:rPr>
        <w:t xml:space="preserve"> </w:t>
      </w:r>
      <w:proofErr w:type="spellStart"/>
      <w:r>
        <w:rPr>
          <w:color w:val="232323"/>
        </w:rPr>
        <w:t>ли</w:t>
      </w:r>
      <w:proofErr w:type="spellEnd"/>
      <w:r>
        <w:rPr>
          <w:color w:val="232323"/>
        </w:rPr>
        <w:t xml:space="preserve"> </w:t>
      </w:r>
      <w:proofErr w:type="spellStart"/>
      <w:r>
        <w:rPr>
          <w:color w:val="232323"/>
        </w:rPr>
        <w:t>бросок</w:t>
      </w:r>
      <w:proofErr w:type="spellEnd"/>
      <w:r>
        <w:rPr>
          <w:color w:val="232323"/>
        </w:rPr>
        <w:t>.</w:t>
      </w:r>
    </w:p>
    <w:p w14:paraId="0DA5930E" w14:textId="77777777" w:rsidR="00565F4C" w:rsidRPr="00B568BB" w:rsidRDefault="00000000">
      <w:pPr>
        <w:pStyle w:val="a"/>
        <w:spacing w:after="40"/>
        <w:rPr>
          <w:lang w:val="ru-RU"/>
        </w:rPr>
      </w:pPr>
      <w:r w:rsidRPr="00B568BB">
        <w:rPr>
          <w:color w:val="232323"/>
          <w:lang w:val="ru-RU"/>
        </w:rPr>
        <w:t>Если нужен - выбери навык и сложность.</w:t>
      </w:r>
    </w:p>
    <w:p w14:paraId="240744A6" w14:textId="77777777" w:rsidR="00565F4C" w:rsidRPr="00B568BB" w:rsidRDefault="00000000">
      <w:pPr>
        <w:pStyle w:val="a"/>
        <w:spacing w:after="40"/>
        <w:rPr>
          <w:lang w:val="ru-RU"/>
        </w:rPr>
      </w:pPr>
      <w:r w:rsidRPr="00B568BB">
        <w:rPr>
          <w:color w:val="232323"/>
          <w:lang w:val="ru-RU"/>
        </w:rPr>
        <w:t>После броска опиши результат и последствия.</w:t>
      </w:r>
    </w:p>
    <w:p w14:paraId="45E14F7F" w14:textId="77777777" w:rsidR="00565F4C" w:rsidRPr="00B568BB" w:rsidRDefault="00000000">
      <w:pPr>
        <w:spacing w:after="80" w:line="252" w:lineRule="auto"/>
        <w:rPr>
          <w:lang w:val="ru-RU"/>
        </w:rPr>
      </w:pPr>
      <w:r w:rsidRPr="00B568BB">
        <w:rPr>
          <w:color w:val="232323"/>
          <w:lang w:val="ru-RU"/>
        </w:rPr>
        <w:t>Если действие простое и безопасное, бросок не нужен. Если есть риск, цена ошибки или напряжение, попроси проверку.</w:t>
      </w:r>
    </w:p>
    <w:p w14:paraId="6FB3A801" w14:textId="77777777" w:rsidR="00565F4C" w:rsidRPr="00B568BB" w:rsidRDefault="00000000">
      <w:pPr>
        <w:pStyle w:val="1"/>
        <w:rPr>
          <w:lang w:val="ru-RU"/>
        </w:rPr>
      </w:pPr>
      <w:r w:rsidRPr="00B568BB">
        <w:rPr>
          <w:rFonts w:ascii="DejaVu Sans" w:eastAsia="DejaVu Sans" w:hAnsi="DejaVu Sans"/>
          <w:color w:val="78141C"/>
          <w:sz w:val="30"/>
          <w:lang w:val="ru-RU"/>
        </w:rPr>
        <w:t>3. Проверки</w:t>
      </w:r>
    </w:p>
    <w:p w14:paraId="5A412BA4" w14:textId="77777777" w:rsidR="00565F4C" w:rsidRPr="00B568BB" w:rsidRDefault="00000000">
      <w:pPr>
        <w:spacing w:after="80" w:line="252" w:lineRule="auto"/>
        <w:rPr>
          <w:lang w:val="ru-RU"/>
        </w:rPr>
      </w:pPr>
      <w:r w:rsidRPr="00B568BB">
        <w:rPr>
          <w:color w:val="232323"/>
          <w:lang w:val="ru-RU"/>
        </w:rPr>
        <w:t>Проверка = 1к20 + бонус подходящего навыка.</w:t>
      </w:r>
    </w:p>
    <w:p w14:paraId="11342765" w14:textId="77777777" w:rsidR="00565F4C" w:rsidRPr="00B568BB" w:rsidRDefault="00000000">
      <w:pPr>
        <w:spacing w:after="80" w:line="252" w:lineRule="auto"/>
        <w:rPr>
          <w:lang w:val="ru-RU"/>
        </w:rPr>
      </w:pPr>
      <w:r w:rsidRPr="00B568BB">
        <w:rPr>
          <w:color w:val="232323"/>
          <w:lang w:val="ru-RU"/>
        </w:rPr>
        <w:t>Если результат больше или равен сложности - успех. Если меньше - провал или успех с последствиями.</w:t>
      </w:r>
    </w:p>
    <w:p w14:paraId="18D807FD" w14:textId="77777777" w:rsidR="00565F4C" w:rsidRPr="00B568BB" w:rsidRDefault="00000000">
      <w:pPr>
        <w:pStyle w:val="21"/>
        <w:rPr>
          <w:lang w:val="ru-RU"/>
        </w:rPr>
      </w:pPr>
      <w:r w:rsidRPr="00B568BB">
        <w:rPr>
          <w:rFonts w:ascii="DejaVu Sans" w:eastAsia="DejaVu Sans" w:hAnsi="DejaVu Sans"/>
          <w:color w:val="232323"/>
          <w:sz w:val="25"/>
          <w:lang w:val="ru-RU"/>
        </w:rPr>
        <w:t>Пример</w:t>
      </w:r>
    </w:p>
    <w:p w14:paraId="32B73487" w14:textId="77777777" w:rsidR="00565F4C" w:rsidRPr="00B568BB" w:rsidRDefault="00000000">
      <w:pPr>
        <w:spacing w:after="80" w:line="252" w:lineRule="auto"/>
        <w:rPr>
          <w:lang w:val="ru-RU"/>
        </w:rPr>
      </w:pPr>
      <w:r w:rsidRPr="00B568BB">
        <w:rPr>
          <w:color w:val="232323"/>
          <w:lang w:val="ru-RU"/>
        </w:rPr>
        <w:t>Игрок говорит: «Я хочу тихо пробраться в кладовую».</w:t>
      </w:r>
    </w:p>
    <w:p w14:paraId="3966DAB0" w14:textId="77777777" w:rsidR="00565F4C" w:rsidRPr="00B568BB" w:rsidRDefault="00000000">
      <w:pPr>
        <w:spacing w:after="80" w:line="252" w:lineRule="auto"/>
        <w:rPr>
          <w:lang w:val="ru-RU"/>
        </w:rPr>
      </w:pPr>
      <w:r w:rsidRPr="00B568BB">
        <w:rPr>
          <w:color w:val="232323"/>
          <w:lang w:val="ru-RU"/>
        </w:rPr>
        <w:t>Рассказчик отвечает: «Сделай проверку Скрытности. Сложность 14».</w:t>
      </w:r>
    </w:p>
    <w:p w14:paraId="39E05BE4" w14:textId="77777777" w:rsidR="00565F4C" w:rsidRDefault="00000000">
      <w:pPr>
        <w:spacing w:after="80" w:line="252" w:lineRule="auto"/>
      </w:pPr>
      <w:r w:rsidRPr="00B568BB">
        <w:rPr>
          <w:color w:val="232323"/>
          <w:lang w:val="ru-RU"/>
        </w:rPr>
        <w:t xml:space="preserve">Игрок бросает 1к20 и прибавляет Скрытность. Если результат больше или равен сложности - успех. </w:t>
      </w:r>
      <w:proofErr w:type="spellStart"/>
      <w:r>
        <w:rPr>
          <w:color w:val="232323"/>
        </w:rPr>
        <w:t>Если</w:t>
      </w:r>
      <w:proofErr w:type="spellEnd"/>
      <w:r>
        <w:rPr>
          <w:color w:val="232323"/>
        </w:rPr>
        <w:t xml:space="preserve"> </w:t>
      </w:r>
      <w:proofErr w:type="spellStart"/>
      <w:r>
        <w:rPr>
          <w:color w:val="232323"/>
        </w:rPr>
        <w:t>меньше</w:t>
      </w:r>
      <w:proofErr w:type="spellEnd"/>
      <w:r>
        <w:rPr>
          <w:color w:val="232323"/>
        </w:rPr>
        <w:t xml:space="preserve"> - </w:t>
      </w:r>
      <w:proofErr w:type="spellStart"/>
      <w:r>
        <w:rPr>
          <w:color w:val="232323"/>
        </w:rPr>
        <w:t>провал</w:t>
      </w:r>
      <w:proofErr w:type="spellEnd"/>
      <w:r>
        <w:rPr>
          <w:color w:val="232323"/>
        </w:rPr>
        <w:t>.</w:t>
      </w:r>
    </w:p>
    <w:p w14:paraId="6F321E61" w14:textId="77777777" w:rsidR="00565F4C" w:rsidRDefault="00000000">
      <w:pPr>
        <w:pStyle w:val="1"/>
      </w:pPr>
      <w:r>
        <w:rPr>
          <w:rFonts w:ascii="DejaVu Sans" w:eastAsia="DejaVu Sans" w:hAnsi="DejaVu Sans"/>
          <w:color w:val="78141C"/>
          <w:sz w:val="30"/>
        </w:rPr>
        <w:t>4. Как выбрать навык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5270"/>
        <w:gridCol w:w="5270"/>
      </w:tblGrid>
      <w:tr w:rsidR="00565F4C" w14:paraId="3319E2E2" w14:textId="77777777">
        <w:tc>
          <w:tcPr>
            <w:tcW w:w="5270" w:type="dxa"/>
            <w:shd w:val="clear" w:color="auto" w:fill="8A1E2A"/>
          </w:tcPr>
          <w:p w14:paraId="70C4664C" w14:textId="77777777" w:rsidR="00565F4C" w:rsidRDefault="00000000">
            <w:r>
              <w:rPr>
                <w:b/>
                <w:color w:val="FFFFFF"/>
                <w:sz w:val="19"/>
              </w:rPr>
              <w:t>Навык</w:t>
            </w:r>
          </w:p>
        </w:tc>
        <w:tc>
          <w:tcPr>
            <w:tcW w:w="5270" w:type="dxa"/>
            <w:shd w:val="clear" w:color="auto" w:fill="8A1E2A"/>
          </w:tcPr>
          <w:p w14:paraId="39956393" w14:textId="77777777" w:rsidR="00565F4C" w:rsidRDefault="00000000">
            <w:r>
              <w:rPr>
                <w:b/>
                <w:color w:val="FFFFFF"/>
                <w:sz w:val="19"/>
              </w:rPr>
              <w:t>Когда использовать</w:t>
            </w:r>
          </w:p>
        </w:tc>
      </w:tr>
      <w:tr w:rsidR="00565F4C" w:rsidRPr="00B568BB" w14:paraId="7E0D619A" w14:textId="77777777">
        <w:tc>
          <w:tcPr>
            <w:tcW w:w="5270" w:type="dxa"/>
          </w:tcPr>
          <w:p w14:paraId="0321C1D6" w14:textId="77777777" w:rsidR="00565F4C" w:rsidRDefault="00000000">
            <w:r>
              <w:rPr>
                <w:color w:val="232323"/>
                <w:sz w:val="19"/>
              </w:rPr>
              <w:t>Телосложение</w:t>
            </w:r>
          </w:p>
        </w:tc>
        <w:tc>
          <w:tcPr>
            <w:tcW w:w="5270" w:type="dxa"/>
          </w:tcPr>
          <w:p w14:paraId="4115D807" w14:textId="77777777" w:rsidR="00565F4C" w:rsidRPr="00B568BB" w:rsidRDefault="00000000">
            <w:pPr>
              <w:rPr>
                <w:lang w:val="ru-RU"/>
              </w:rPr>
            </w:pPr>
            <w:r w:rsidRPr="00B568BB">
              <w:rPr>
                <w:color w:val="232323"/>
                <w:sz w:val="19"/>
                <w:lang w:val="ru-RU"/>
              </w:rPr>
              <w:t>выдержать боль, усталость, яд, тяжёлую нагрузку</w:t>
            </w:r>
          </w:p>
        </w:tc>
      </w:tr>
      <w:tr w:rsidR="00565F4C" w:rsidRPr="00B568BB" w14:paraId="6D3518AA" w14:textId="77777777">
        <w:tc>
          <w:tcPr>
            <w:tcW w:w="5270" w:type="dxa"/>
          </w:tcPr>
          <w:p w14:paraId="626658B7" w14:textId="77777777" w:rsidR="00565F4C" w:rsidRDefault="00000000">
            <w:proofErr w:type="spellStart"/>
            <w:r>
              <w:rPr>
                <w:color w:val="232323"/>
                <w:sz w:val="19"/>
              </w:rPr>
              <w:t>Медицина</w:t>
            </w:r>
            <w:proofErr w:type="spellEnd"/>
          </w:p>
        </w:tc>
        <w:tc>
          <w:tcPr>
            <w:tcW w:w="5270" w:type="dxa"/>
          </w:tcPr>
          <w:p w14:paraId="0B66436B" w14:textId="77777777" w:rsidR="00565F4C" w:rsidRPr="00B568BB" w:rsidRDefault="00000000">
            <w:pPr>
              <w:rPr>
                <w:lang w:val="ru-RU"/>
              </w:rPr>
            </w:pPr>
            <w:r w:rsidRPr="00B568BB">
              <w:rPr>
                <w:color w:val="232323"/>
                <w:sz w:val="19"/>
                <w:lang w:val="ru-RU"/>
              </w:rPr>
              <w:t>помочь раненому, использовать лечение, стабилизировать союзника</w:t>
            </w:r>
          </w:p>
        </w:tc>
      </w:tr>
      <w:tr w:rsidR="00565F4C" w:rsidRPr="00B568BB" w14:paraId="77DC429A" w14:textId="77777777">
        <w:tc>
          <w:tcPr>
            <w:tcW w:w="5270" w:type="dxa"/>
          </w:tcPr>
          <w:p w14:paraId="290025D3" w14:textId="77777777" w:rsidR="00565F4C" w:rsidRDefault="00000000">
            <w:proofErr w:type="spellStart"/>
            <w:r>
              <w:rPr>
                <w:color w:val="232323"/>
                <w:sz w:val="19"/>
              </w:rPr>
              <w:t>Акробатика</w:t>
            </w:r>
            <w:proofErr w:type="spellEnd"/>
          </w:p>
        </w:tc>
        <w:tc>
          <w:tcPr>
            <w:tcW w:w="5270" w:type="dxa"/>
          </w:tcPr>
          <w:p w14:paraId="05B7D112" w14:textId="77777777" w:rsidR="00565F4C" w:rsidRPr="00B568BB" w:rsidRDefault="00000000">
            <w:pPr>
              <w:rPr>
                <w:lang w:val="ru-RU"/>
              </w:rPr>
            </w:pPr>
            <w:r w:rsidRPr="00B568BB">
              <w:rPr>
                <w:color w:val="232323"/>
                <w:sz w:val="19"/>
                <w:lang w:val="ru-RU"/>
              </w:rPr>
              <w:t>прыжки, лазание, взлом, быстрые движения</w:t>
            </w:r>
          </w:p>
        </w:tc>
      </w:tr>
      <w:tr w:rsidR="00565F4C" w:rsidRPr="00B568BB" w14:paraId="185C3E25" w14:textId="77777777">
        <w:tc>
          <w:tcPr>
            <w:tcW w:w="5270" w:type="dxa"/>
          </w:tcPr>
          <w:p w14:paraId="57F40E72" w14:textId="77777777" w:rsidR="00565F4C" w:rsidRDefault="00000000">
            <w:proofErr w:type="spellStart"/>
            <w:r>
              <w:rPr>
                <w:color w:val="232323"/>
                <w:sz w:val="19"/>
              </w:rPr>
              <w:t>Скрытность</w:t>
            </w:r>
            <w:proofErr w:type="spellEnd"/>
          </w:p>
        </w:tc>
        <w:tc>
          <w:tcPr>
            <w:tcW w:w="5270" w:type="dxa"/>
          </w:tcPr>
          <w:p w14:paraId="48DB1909" w14:textId="77777777" w:rsidR="00565F4C" w:rsidRPr="00B568BB" w:rsidRDefault="00000000">
            <w:pPr>
              <w:rPr>
                <w:lang w:val="ru-RU"/>
              </w:rPr>
            </w:pPr>
            <w:r w:rsidRPr="00B568BB">
              <w:rPr>
                <w:color w:val="232323"/>
                <w:sz w:val="19"/>
                <w:lang w:val="ru-RU"/>
              </w:rPr>
              <w:t>пройти тихо, спрятаться, не оставить следов</w:t>
            </w:r>
          </w:p>
        </w:tc>
      </w:tr>
      <w:tr w:rsidR="00565F4C" w:rsidRPr="00B568BB" w14:paraId="70BED92D" w14:textId="77777777">
        <w:tc>
          <w:tcPr>
            <w:tcW w:w="5270" w:type="dxa"/>
          </w:tcPr>
          <w:p w14:paraId="25C8DD0C" w14:textId="77777777" w:rsidR="00565F4C" w:rsidRDefault="00000000">
            <w:proofErr w:type="spellStart"/>
            <w:r>
              <w:rPr>
                <w:color w:val="232323"/>
                <w:sz w:val="19"/>
              </w:rPr>
              <w:t>Внимательность</w:t>
            </w:r>
            <w:proofErr w:type="spellEnd"/>
          </w:p>
        </w:tc>
        <w:tc>
          <w:tcPr>
            <w:tcW w:w="5270" w:type="dxa"/>
          </w:tcPr>
          <w:p w14:paraId="25D4D367" w14:textId="77777777" w:rsidR="00565F4C" w:rsidRPr="00B568BB" w:rsidRDefault="00000000">
            <w:pPr>
              <w:rPr>
                <w:lang w:val="ru-RU"/>
              </w:rPr>
            </w:pPr>
            <w:r w:rsidRPr="00B568BB">
              <w:rPr>
                <w:color w:val="232323"/>
                <w:sz w:val="19"/>
                <w:lang w:val="ru-RU"/>
              </w:rPr>
              <w:t>заметить тайник, засаду, следы, важную деталь</w:t>
            </w:r>
          </w:p>
        </w:tc>
      </w:tr>
      <w:tr w:rsidR="00565F4C" w14:paraId="5C36BE2D" w14:textId="77777777">
        <w:tc>
          <w:tcPr>
            <w:tcW w:w="5270" w:type="dxa"/>
          </w:tcPr>
          <w:p w14:paraId="649E8D7B" w14:textId="77777777" w:rsidR="00565F4C" w:rsidRDefault="00000000">
            <w:proofErr w:type="spellStart"/>
            <w:r>
              <w:rPr>
                <w:color w:val="232323"/>
                <w:sz w:val="19"/>
              </w:rPr>
              <w:lastRenderedPageBreak/>
              <w:t>Харизма</w:t>
            </w:r>
            <w:proofErr w:type="spellEnd"/>
          </w:p>
        </w:tc>
        <w:tc>
          <w:tcPr>
            <w:tcW w:w="5270" w:type="dxa"/>
          </w:tcPr>
          <w:p w14:paraId="31A68485" w14:textId="77777777" w:rsidR="00565F4C" w:rsidRDefault="00000000">
            <w:r>
              <w:rPr>
                <w:color w:val="232323"/>
                <w:sz w:val="19"/>
              </w:rPr>
              <w:t>убедить, обмануть, запугать, договориться</w:t>
            </w:r>
          </w:p>
        </w:tc>
      </w:tr>
    </w:tbl>
    <w:p w14:paraId="3B2AB8B6" w14:textId="77777777" w:rsidR="00565F4C" w:rsidRDefault="00565F4C"/>
    <w:p w14:paraId="70FCFB53" w14:textId="77777777" w:rsidR="00565F4C" w:rsidRDefault="00000000">
      <w:pPr>
        <w:pStyle w:val="1"/>
      </w:pPr>
      <w:r>
        <w:rPr>
          <w:rFonts w:ascii="DejaVu Sans" w:eastAsia="DejaVu Sans" w:hAnsi="DejaVu Sans"/>
          <w:color w:val="78141C"/>
          <w:sz w:val="30"/>
        </w:rPr>
        <w:t>5. Сложность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3513"/>
        <w:gridCol w:w="3513"/>
        <w:gridCol w:w="3513"/>
      </w:tblGrid>
      <w:tr w:rsidR="00565F4C" w14:paraId="304A965D" w14:textId="77777777">
        <w:tc>
          <w:tcPr>
            <w:tcW w:w="3513" w:type="dxa"/>
            <w:shd w:val="clear" w:color="auto" w:fill="8A1E2A"/>
          </w:tcPr>
          <w:p w14:paraId="34429DDB" w14:textId="77777777" w:rsidR="00565F4C" w:rsidRDefault="00000000">
            <w:r>
              <w:rPr>
                <w:b/>
                <w:color w:val="FFFFFF"/>
                <w:sz w:val="19"/>
              </w:rPr>
              <w:t>СЛ</w:t>
            </w:r>
          </w:p>
        </w:tc>
        <w:tc>
          <w:tcPr>
            <w:tcW w:w="3513" w:type="dxa"/>
            <w:shd w:val="clear" w:color="auto" w:fill="8A1E2A"/>
          </w:tcPr>
          <w:p w14:paraId="7AAEBA63" w14:textId="77777777" w:rsidR="00565F4C" w:rsidRDefault="00000000">
            <w:r>
              <w:rPr>
                <w:b/>
                <w:color w:val="FFFFFF"/>
                <w:sz w:val="19"/>
              </w:rPr>
              <w:t>Оценка</w:t>
            </w:r>
          </w:p>
        </w:tc>
        <w:tc>
          <w:tcPr>
            <w:tcW w:w="3513" w:type="dxa"/>
            <w:shd w:val="clear" w:color="auto" w:fill="8A1E2A"/>
          </w:tcPr>
          <w:p w14:paraId="1C317462" w14:textId="77777777" w:rsidR="00565F4C" w:rsidRDefault="00000000">
            <w:r>
              <w:rPr>
                <w:b/>
                <w:color w:val="FFFFFF"/>
                <w:sz w:val="19"/>
              </w:rPr>
              <w:t>Пример</w:t>
            </w:r>
          </w:p>
        </w:tc>
      </w:tr>
      <w:tr w:rsidR="00565F4C" w14:paraId="1E31414E" w14:textId="77777777">
        <w:tc>
          <w:tcPr>
            <w:tcW w:w="3513" w:type="dxa"/>
          </w:tcPr>
          <w:p w14:paraId="3877418E" w14:textId="77777777" w:rsidR="00565F4C" w:rsidRDefault="00000000">
            <w:r>
              <w:rPr>
                <w:color w:val="232323"/>
                <w:sz w:val="19"/>
              </w:rPr>
              <w:t>10</w:t>
            </w:r>
          </w:p>
        </w:tc>
        <w:tc>
          <w:tcPr>
            <w:tcW w:w="3513" w:type="dxa"/>
          </w:tcPr>
          <w:p w14:paraId="521AC145" w14:textId="77777777" w:rsidR="00565F4C" w:rsidRDefault="00000000">
            <w:r>
              <w:rPr>
                <w:color w:val="232323"/>
                <w:sz w:val="19"/>
              </w:rPr>
              <w:t>просто</w:t>
            </w:r>
          </w:p>
        </w:tc>
        <w:tc>
          <w:tcPr>
            <w:tcW w:w="3513" w:type="dxa"/>
          </w:tcPr>
          <w:p w14:paraId="6775685A" w14:textId="77777777" w:rsidR="00565F4C" w:rsidRDefault="00000000">
            <w:r>
              <w:rPr>
                <w:color w:val="232323"/>
                <w:sz w:val="19"/>
              </w:rPr>
              <w:t>перелезть низкий забор</w:t>
            </w:r>
          </w:p>
        </w:tc>
      </w:tr>
      <w:tr w:rsidR="00565F4C" w14:paraId="7ADDB6C2" w14:textId="77777777">
        <w:tc>
          <w:tcPr>
            <w:tcW w:w="3513" w:type="dxa"/>
          </w:tcPr>
          <w:p w14:paraId="62A3036F" w14:textId="77777777" w:rsidR="00565F4C" w:rsidRDefault="00000000">
            <w:r>
              <w:rPr>
                <w:color w:val="232323"/>
                <w:sz w:val="19"/>
              </w:rPr>
              <w:t>13</w:t>
            </w:r>
          </w:p>
        </w:tc>
        <w:tc>
          <w:tcPr>
            <w:tcW w:w="3513" w:type="dxa"/>
          </w:tcPr>
          <w:p w14:paraId="22C798B6" w14:textId="77777777" w:rsidR="00565F4C" w:rsidRDefault="00000000">
            <w:r>
              <w:rPr>
                <w:color w:val="232323"/>
                <w:sz w:val="19"/>
              </w:rPr>
              <w:t>умеренно</w:t>
            </w:r>
          </w:p>
        </w:tc>
        <w:tc>
          <w:tcPr>
            <w:tcW w:w="3513" w:type="dxa"/>
          </w:tcPr>
          <w:p w14:paraId="5E3A3A5C" w14:textId="77777777" w:rsidR="00565F4C" w:rsidRDefault="00000000">
            <w:r>
              <w:rPr>
                <w:color w:val="232323"/>
                <w:sz w:val="19"/>
              </w:rPr>
              <w:t>убедить сомневающегося жителя</w:t>
            </w:r>
          </w:p>
        </w:tc>
      </w:tr>
      <w:tr w:rsidR="00565F4C" w:rsidRPr="00B568BB" w14:paraId="1640E690" w14:textId="77777777">
        <w:tc>
          <w:tcPr>
            <w:tcW w:w="3513" w:type="dxa"/>
          </w:tcPr>
          <w:p w14:paraId="26B91A6D" w14:textId="77777777" w:rsidR="00565F4C" w:rsidRDefault="00000000">
            <w:r>
              <w:rPr>
                <w:color w:val="232323"/>
                <w:sz w:val="19"/>
              </w:rPr>
              <w:t>15</w:t>
            </w:r>
          </w:p>
        </w:tc>
        <w:tc>
          <w:tcPr>
            <w:tcW w:w="3513" w:type="dxa"/>
          </w:tcPr>
          <w:p w14:paraId="26379B72" w14:textId="77777777" w:rsidR="00565F4C" w:rsidRDefault="00000000">
            <w:r>
              <w:rPr>
                <w:color w:val="232323"/>
                <w:sz w:val="19"/>
              </w:rPr>
              <w:t>сложно</w:t>
            </w:r>
          </w:p>
        </w:tc>
        <w:tc>
          <w:tcPr>
            <w:tcW w:w="3513" w:type="dxa"/>
          </w:tcPr>
          <w:p w14:paraId="3E5321B5" w14:textId="77777777" w:rsidR="00565F4C" w:rsidRPr="00B568BB" w:rsidRDefault="00000000">
            <w:pPr>
              <w:rPr>
                <w:lang w:val="ru-RU"/>
              </w:rPr>
            </w:pPr>
            <w:r w:rsidRPr="00B568BB">
              <w:rPr>
                <w:color w:val="232323"/>
                <w:sz w:val="19"/>
                <w:lang w:val="ru-RU"/>
              </w:rPr>
              <w:t>спрятаться от собак или найти тайник</w:t>
            </w:r>
          </w:p>
        </w:tc>
      </w:tr>
      <w:tr w:rsidR="00565F4C" w14:paraId="4320BFD4" w14:textId="77777777">
        <w:tc>
          <w:tcPr>
            <w:tcW w:w="3513" w:type="dxa"/>
          </w:tcPr>
          <w:p w14:paraId="52D9D291" w14:textId="77777777" w:rsidR="00565F4C" w:rsidRDefault="00000000">
            <w:r>
              <w:rPr>
                <w:color w:val="232323"/>
                <w:sz w:val="19"/>
              </w:rPr>
              <w:t>18</w:t>
            </w:r>
          </w:p>
        </w:tc>
        <w:tc>
          <w:tcPr>
            <w:tcW w:w="3513" w:type="dxa"/>
          </w:tcPr>
          <w:p w14:paraId="096FDD9F" w14:textId="77777777" w:rsidR="00565F4C" w:rsidRDefault="00000000">
            <w:r>
              <w:rPr>
                <w:color w:val="232323"/>
                <w:sz w:val="19"/>
              </w:rPr>
              <w:t>очень сложно</w:t>
            </w:r>
          </w:p>
        </w:tc>
        <w:tc>
          <w:tcPr>
            <w:tcW w:w="3513" w:type="dxa"/>
          </w:tcPr>
          <w:p w14:paraId="2395C12E" w14:textId="77777777" w:rsidR="00565F4C" w:rsidRDefault="00000000">
            <w:r>
              <w:rPr>
                <w:color w:val="232323"/>
                <w:sz w:val="19"/>
              </w:rPr>
              <w:t>обмануть опытного стражника</w:t>
            </w:r>
          </w:p>
        </w:tc>
      </w:tr>
      <w:tr w:rsidR="00565F4C" w:rsidRPr="00B568BB" w14:paraId="02260170" w14:textId="77777777">
        <w:tc>
          <w:tcPr>
            <w:tcW w:w="3513" w:type="dxa"/>
          </w:tcPr>
          <w:p w14:paraId="5A6BF1BE" w14:textId="77777777" w:rsidR="00565F4C" w:rsidRDefault="00000000">
            <w:r>
              <w:rPr>
                <w:color w:val="232323"/>
                <w:sz w:val="19"/>
              </w:rPr>
              <w:t>20</w:t>
            </w:r>
          </w:p>
        </w:tc>
        <w:tc>
          <w:tcPr>
            <w:tcW w:w="3513" w:type="dxa"/>
          </w:tcPr>
          <w:p w14:paraId="7A25FC08" w14:textId="77777777" w:rsidR="00565F4C" w:rsidRDefault="00000000">
            <w:r>
              <w:rPr>
                <w:color w:val="232323"/>
                <w:sz w:val="19"/>
              </w:rPr>
              <w:t>почти невозможно</w:t>
            </w:r>
          </w:p>
        </w:tc>
        <w:tc>
          <w:tcPr>
            <w:tcW w:w="3513" w:type="dxa"/>
          </w:tcPr>
          <w:p w14:paraId="1E42C255" w14:textId="77777777" w:rsidR="00565F4C" w:rsidRPr="00B568BB" w:rsidRDefault="00000000">
            <w:pPr>
              <w:rPr>
                <w:lang w:val="ru-RU"/>
              </w:rPr>
            </w:pPr>
            <w:r w:rsidRPr="00B568BB">
              <w:rPr>
                <w:color w:val="232323"/>
                <w:sz w:val="19"/>
                <w:lang w:val="ru-RU"/>
              </w:rPr>
              <w:t>сделать то, что граничит с чудом</w:t>
            </w:r>
          </w:p>
        </w:tc>
      </w:tr>
    </w:tbl>
    <w:p w14:paraId="0711CEE7" w14:textId="77777777" w:rsidR="00565F4C" w:rsidRPr="00B568BB" w:rsidRDefault="00565F4C">
      <w:pPr>
        <w:rPr>
          <w:lang w:val="ru-RU"/>
        </w:rPr>
      </w:pPr>
    </w:p>
    <w:p w14:paraId="513B23A6" w14:textId="77777777" w:rsidR="00565F4C" w:rsidRPr="00B568BB" w:rsidRDefault="00000000">
      <w:pPr>
        <w:pStyle w:val="1"/>
        <w:rPr>
          <w:lang w:val="ru-RU"/>
        </w:rPr>
      </w:pPr>
      <w:r w:rsidRPr="00B568BB">
        <w:rPr>
          <w:rFonts w:ascii="DejaVu Sans" w:eastAsia="DejaVu Sans" w:hAnsi="DejaVu Sans"/>
          <w:color w:val="78141C"/>
          <w:sz w:val="30"/>
          <w:lang w:val="ru-RU"/>
        </w:rPr>
        <w:t>6. Преимущество и помеха</w:t>
      </w:r>
    </w:p>
    <w:p w14:paraId="64D37CD2" w14:textId="77777777" w:rsidR="00565F4C" w:rsidRPr="00B568BB" w:rsidRDefault="00000000">
      <w:pPr>
        <w:spacing w:after="80" w:line="252" w:lineRule="auto"/>
        <w:rPr>
          <w:lang w:val="ru-RU"/>
        </w:rPr>
      </w:pPr>
      <w:r w:rsidRPr="00B568BB">
        <w:rPr>
          <w:color w:val="232323"/>
          <w:lang w:val="ru-RU"/>
        </w:rPr>
        <w:t>Давай преимущество, если игрок подготовился, использует подходящий предмет, получил помощь или занял удобную позицию.</w:t>
      </w:r>
    </w:p>
    <w:p w14:paraId="206879EE" w14:textId="77777777" w:rsidR="00565F4C" w:rsidRPr="00B568BB" w:rsidRDefault="00000000">
      <w:pPr>
        <w:spacing w:after="80" w:line="252" w:lineRule="auto"/>
        <w:rPr>
          <w:lang w:val="ru-RU"/>
        </w:rPr>
      </w:pPr>
      <w:r w:rsidRPr="00B568BB">
        <w:rPr>
          <w:color w:val="232323"/>
          <w:lang w:val="ru-RU"/>
        </w:rPr>
        <w:t>Давай помеху, если темно, герой ранен, торопится, враг насторожен или условия явно мешают.</w:t>
      </w:r>
    </w:p>
    <w:p w14:paraId="631A59AE" w14:textId="77777777" w:rsidR="00565F4C" w:rsidRPr="00B568BB" w:rsidRDefault="00000000">
      <w:pPr>
        <w:spacing w:after="80" w:line="252" w:lineRule="auto"/>
        <w:rPr>
          <w:lang w:val="ru-RU"/>
        </w:rPr>
      </w:pPr>
      <w:r w:rsidRPr="00B568BB">
        <w:rPr>
          <w:color w:val="232323"/>
          <w:lang w:val="ru-RU"/>
        </w:rPr>
        <w:t>Преимущество: 2к20, взять лучший. Помеха: 2к20, взять худший.</w:t>
      </w:r>
    </w:p>
    <w:p w14:paraId="04EF4739" w14:textId="77777777" w:rsidR="00565F4C" w:rsidRPr="00B568BB" w:rsidRDefault="00000000">
      <w:pPr>
        <w:pStyle w:val="1"/>
        <w:rPr>
          <w:lang w:val="ru-RU"/>
        </w:rPr>
      </w:pPr>
      <w:r w:rsidRPr="00B568BB">
        <w:rPr>
          <w:rFonts w:ascii="DejaVu Sans" w:eastAsia="DejaVu Sans" w:hAnsi="DejaVu Sans"/>
          <w:color w:val="78141C"/>
          <w:sz w:val="30"/>
          <w:lang w:val="ru-RU"/>
        </w:rPr>
        <w:t>7. Провал - не тупик</w:t>
      </w:r>
    </w:p>
    <w:p w14:paraId="6A8C1578" w14:textId="77777777" w:rsidR="00565F4C" w:rsidRDefault="00000000">
      <w:pPr>
        <w:spacing w:after="80" w:line="252" w:lineRule="auto"/>
      </w:pPr>
      <w:r w:rsidRPr="00B568BB">
        <w:rPr>
          <w:color w:val="232323"/>
          <w:lang w:val="ru-RU"/>
        </w:rPr>
        <w:t xml:space="preserve">Не останавливай историю словами «ничего не вышло». </w:t>
      </w:r>
      <w:proofErr w:type="spellStart"/>
      <w:r>
        <w:rPr>
          <w:color w:val="232323"/>
        </w:rPr>
        <w:t>Делай</w:t>
      </w:r>
      <w:proofErr w:type="spellEnd"/>
      <w:r>
        <w:rPr>
          <w:color w:val="232323"/>
        </w:rPr>
        <w:t xml:space="preserve"> </w:t>
      </w:r>
      <w:proofErr w:type="spellStart"/>
      <w:r>
        <w:rPr>
          <w:color w:val="232323"/>
        </w:rPr>
        <w:t>провал</w:t>
      </w:r>
      <w:proofErr w:type="spellEnd"/>
      <w:r>
        <w:rPr>
          <w:color w:val="232323"/>
        </w:rPr>
        <w:t xml:space="preserve"> </w:t>
      </w:r>
      <w:proofErr w:type="spellStart"/>
      <w:r>
        <w:rPr>
          <w:color w:val="232323"/>
        </w:rPr>
        <w:t>событием</w:t>
      </w:r>
      <w:proofErr w:type="spellEnd"/>
      <w:r>
        <w:rPr>
          <w:color w:val="232323"/>
        </w:rPr>
        <w:t>.</w:t>
      </w:r>
    </w:p>
    <w:p w14:paraId="1B208C8A" w14:textId="77777777" w:rsidR="00565F4C" w:rsidRDefault="00000000">
      <w:pPr>
        <w:pStyle w:val="a0"/>
        <w:spacing w:after="40"/>
      </w:pPr>
      <w:r>
        <w:rPr>
          <w:color w:val="232323"/>
        </w:rPr>
        <w:t>герой шумит;</w:t>
      </w:r>
    </w:p>
    <w:p w14:paraId="4ABC4BD8" w14:textId="77777777" w:rsidR="00565F4C" w:rsidRDefault="00000000">
      <w:pPr>
        <w:pStyle w:val="a0"/>
        <w:spacing w:after="40"/>
      </w:pPr>
      <w:r>
        <w:rPr>
          <w:color w:val="232323"/>
        </w:rPr>
        <w:t>ломается предмет;</w:t>
      </w:r>
    </w:p>
    <w:p w14:paraId="34B682C6" w14:textId="77777777" w:rsidR="00565F4C" w:rsidRDefault="00000000">
      <w:pPr>
        <w:pStyle w:val="a0"/>
        <w:spacing w:after="40"/>
      </w:pPr>
      <w:r>
        <w:rPr>
          <w:color w:val="232323"/>
        </w:rPr>
        <w:t>тратится время;</w:t>
      </w:r>
    </w:p>
    <w:p w14:paraId="58C3AF95" w14:textId="77777777" w:rsidR="00565F4C" w:rsidRDefault="00000000">
      <w:pPr>
        <w:pStyle w:val="a0"/>
        <w:spacing w:after="40"/>
      </w:pPr>
      <w:r>
        <w:rPr>
          <w:color w:val="232323"/>
        </w:rPr>
        <w:t>появляется враг;</w:t>
      </w:r>
    </w:p>
    <w:p w14:paraId="6633D62C" w14:textId="77777777" w:rsidR="00565F4C" w:rsidRDefault="00000000">
      <w:pPr>
        <w:pStyle w:val="a0"/>
        <w:spacing w:after="40"/>
      </w:pPr>
      <w:r>
        <w:rPr>
          <w:color w:val="232323"/>
        </w:rPr>
        <w:t>дверь открылась, но громко;</w:t>
      </w:r>
    </w:p>
    <w:p w14:paraId="6DAC372A" w14:textId="77777777" w:rsidR="00565F4C" w:rsidRPr="00B568BB" w:rsidRDefault="00000000">
      <w:pPr>
        <w:pStyle w:val="a0"/>
        <w:spacing w:after="40"/>
        <w:rPr>
          <w:lang w:val="ru-RU"/>
        </w:rPr>
      </w:pPr>
      <w:r>
        <w:rPr>
          <w:color w:val="232323"/>
        </w:rPr>
        <w:t>NPC</w:t>
      </w:r>
      <w:r w:rsidRPr="00B568BB">
        <w:rPr>
          <w:color w:val="232323"/>
          <w:lang w:val="ru-RU"/>
        </w:rPr>
        <w:t xml:space="preserve"> согласился, но просит плату;</w:t>
      </w:r>
    </w:p>
    <w:p w14:paraId="02CD36A8" w14:textId="77777777" w:rsidR="00565F4C" w:rsidRPr="00B568BB" w:rsidRDefault="00000000">
      <w:pPr>
        <w:pStyle w:val="a0"/>
        <w:spacing w:after="40"/>
        <w:rPr>
          <w:lang w:val="ru-RU"/>
        </w:rPr>
      </w:pPr>
      <w:r w:rsidRPr="00B568BB">
        <w:rPr>
          <w:color w:val="232323"/>
          <w:lang w:val="ru-RU"/>
        </w:rPr>
        <w:t>герой нашёл путь, но опасный.</w:t>
      </w:r>
    </w:p>
    <w:p w14:paraId="15B669D4" w14:textId="77777777" w:rsidR="00565F4C" w:rsidRDefault="00000000">
      <w:pPr>
        <w:pStyle w:val="1"/>
      </w:pPr>
      <w:r>
        <w:rPr>
          <w:rFonts w:ascii="DejaVu Sans" w:eastAsia="DejaVu Sans" w:hAnsi="DejaVu Sans"/>
          <w:color w:val="78141C"/>
          <w:sz w:val="30"/>
        </w:rPr>
        <w:t>8. Как вести бой</w:t>
      </w:r>
    </w:p>
    <w:p w14:paraId="1206B699" w14:textId="77777777" w:rsidR="00565F4C" w:rsidRDefault="00000000">
      <w:pPr>
        <w:pStyle w:val="a"/>
        <w:spacing w:after="40"/>
      </w:pPr>
      <w:r>
        <w:rPr>
          <w:color w:val="232323"/>
        </w:rPr>
        <w:t>Все участники бросают инициативу.</w:t>
      </w:r>
    </w:p>
    <w:p w14:paraId="2697C820" w14:textId="77777777" w:rsidR="00565F4C" w:rsidRPr="00B568BB" w:rsidRDefault="00000000">
      <w:pPr>
        <w:pStyle w:val="a"/>
        <w:spacing w:after="40"/>
        <w:rPr>
          <w:lang w:val="ru-RU"/>
        </w:rPr>
      </w:pPr>
      <w:r w:rsidRPr="00B568BB">
        <w:rPr>
          <w:color w:val="232323"/>
          <w:lang w:val="ru-RU"/>
        </w:rPr>
        <w:t>Определи порядок ходов, начиная с самой большой инициативы.</w:t>
      </w:r>
    </w:p>
    <w:p w14:paraId="27E54479" w14:textId="77777777" w:rsidR="00565F4C" w:rsidRPr="00B568BB" w:rsidRDefault="00000000">
      <w:pPr>
        <w:pStyle w:val="a"/>
        <w:spacing w:after="40"/>
        <w:rPr>
          <w:lang w:val="ru-RU"/>
        </w:rPr>
      </w:pPr>
      <w:r w:rsidRPr="00B568BB">
        <w:rPr>
          <w:color w:val="232323"/>
          <w:lang w:val="ru-RU"/>
        </w:rPr>
        <w:t>В свой ход участник может сделать одно большое и одно малое действие.</w:t>
      </w:r>
    </w:p>
    <w:p w14:paraId="2180AF6C" w14:textId="77777777" w:rsidR="00565F4C" w:rsidRPr="00B568BB" w:rsidRDefault="00000000">
      <w:pPr>
        <w:pStyle w:val="a"/>
        <w:spacing w:after="40"/>
        <w:rPr>
          <w:lang w:val="ru-RU"/>
        </w:rPr>
      </w:pPr>
      <w:r w:rsidRPr="00B568BB">
        <w:rPr>
          <w:color w:val="232323"/>
          <w:lang w:val="ru-RU"/>
        </w:rPr>
        <w:t>Атаки проходят через бросок 1к20 + Меткость.</w:t>
      </w:r>
    </w:p>
    <w:p w14:paraId="60D6976D" w14:textId="77777777" w:rsidR="00565F4C" w:rsidRPr="00B568BB" w:rsidRDefault="00000000">
      <w:pPr>
        <w:pStyle w:val="a"/>
        <w:spacing w:after="40"/>
        <w:rPr>
          <w:lang w:val="ru-RU"/>
        </w:rPr>
      </w:pPr>
      <w:r w:rsidRPr="00B568BB">
        <w:rPr>
          <w:color w:val="232323"/>
          <w:lang w:val="ru-RU"/>
        </w:rPr>
        <w:t>Попадание происходит, если результат равен Броне цели или выше.</w:t>
      </w:r>
    </w:p>
    <w:p w14:paraId="237C1E98" w14:textId="77777777" w:rsidR="00565F4C" w:rsidRDefault="00000000">
      <w:pPr>
        <w:pStyle w:val="a"/>
        <w:spacing w:after="40"/>
      </w:pPr>
      <w:proofErr w:type="spellStart"/>
      <w:r>
        <w:rPr>
          <w:color w:val="232323"/>
        </w:rPr>
        <w:t>При</w:t>
      </w:r>
      <w:proofErr w:type="spellEnd"/>
      <w:r>
        <w:rPr>
          <w:color w:val="232323"/>
        </w:rPr>
        <w:t xml:space="preserve"> </w:t>
      </w:r>
      <w:proofErr w:type="spellStart"/>
      <w:r>
        <w:rPr>
          <w:color w:val="232323"/>
        </w:rPr>
        <w:t>попадании</w:t>
      </w:r>
      <w:proofErr w:type="spellEnd"/>
      <w:r>
        <w:rPr>
          <w:color w:val="232323"/>
        </w:rPr>
        <w:t xml:space="preserve"> </w:t>
      </w:r>
      <w:proofErr w:type="spellStart"/>
      <w:r>
        <w:rPr>
          <w:color w:val="232323"/>
        </w:rPr>
        <w:t>бросается</w:t>
      </w:r>
      <w:proofErr w:type="spellEnd"/>
      <w:r>
        <w:rPr>
          <w:color w:val="232323"/>
        </w:rPr>
        <w:t xml:space="preserve"> </w:t>
      </w:r>
      <w:proofErr w:type="spellStart"/>
      <w:r>
        <w:rPr>
          <w:color w:val="232323"/>
        </w:rPr>
        <w:t>урон</w:t>
      </w:r>
      <w:proofErr w:type="spellEnd"/>
      <w:r>
        <w:rPr>
          <w:color w:val="232323"/>
        </w:rPr>
        <w:t>.</w:t>
      </w:r>
    </w:p>
    <w:p w14:paraId="6BAE7991" w14:textId="77777777" w:rsidR="00565F4C" w:rsidRPr="00B568BB" w:rsidRDefault="00000000">
      <w:pPr>
        <w:pStyle w:val="a"/>
        <w:spacing w:after="40"/>
        <w:rPr>
          <w:lang w:val="ru-RU"/>
        </w:rPr>
      </w:pPr>
      <w:r w:rsidRPr="00B568BB">
        <w:rPr>
          <w:color w:val="232323"/>
          <w:lang w:val="ru-RU"/>
        </w:rPr>
        <w:t>Когда здоровье падает до 0, цель выведена из строя.</w:t>
      </w:r>
    </w:p>
    <w:p w14:paraId="1F7AB367" w14:textId="77777777" w:rsidR="00565F4C" w:rsidRPr="00B568BB" w:rsidRDefault="00000000">
      <w:pPr>
        <w:pStyle w:val="1"/>
        <w:rPr>
          <w:lang w:val="ru-RU"/>
        </w:rPr>
      </w:pPr>
      <w:r w:rsidRPr="00B568BB">
        <w:rPr>
          <w:rFonts w:ascii="DejaVu Sans" w:eastAsia="DejaVu Sans" w:hAnsi="DejaVu Sans"/>
          <w:color w:val="78141C"/>
          <w:sz w:val="30"/>
          <w:lang w:val="ru-RU"/>
        </w:rPr>
        <w:t>9. Враги</w:t>
      </w:r>
    </w:p>
    <w:p w14:paraId="4141367B" w14:textId="77777777" w:rsidR="00565F4C" w:rsidRDefault="00000000">
      <w:pPr>
        <w:spacing w:after="80" w:line="252" w:lineRule="auto"/>
        <w:rPr>
          <w:color w:val="232323"/>
          <w:lang w:val="ru-RU"/>
        </w:rPr>
      </w:pPr>
      <w:r w:rsidRPr="00B568BB">
        <w:rPr>
          <w:color w:val="232323"/>
          <w:lang w:val="ru-RU"/>
        </w:rPr>
        <w:t>Для каждого врага достаточно пяти параметров: здоровье, броня, меткость, урон, особенность.</w:t>
      </w:r>
    </w:p>
    <w:p w14:paraId="261B2811" w14:textId="77777777" w:rsidR="00B568BB" w:rsidRPr="00B568BB" w:rsidRDefault="00B568BB">
      <w:pPr>
        <w:spacing w:after="80" w:line="252" w:lineRule="auto"/>
        <w:rPr>
          <w:lang w:val="ru-RU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5270"/>
        <w:gridCol w:w="5270"/>
      </w:tblGrid>
      <w:tr w:rsidR="00565F4C" w14:paraId="73019736" w14:textId="77777777">
        <w:tc>
          <w:tcPr>
            <w:tcW w:w="5270" w:type="dxa"/>
            <w:shd w:val="clear" w:color="auto" w:fill="8A1E2A"/>
          </w:tcPr>
          <w:p w14:paraId="7DD3F222" w14:textId="77777777" w:rsidR="00565F4C" w:rsidRDefault="00000000">
            <w:proofErr w:type="spellStart"/>
            <w:r>
              <w:rPr>
                <w:b/>
                <w:color w:val="FFFFFF"/>
                <w:sz w:val="19"/>
              </w:rPr>
              <w:t>Пример</w:t>
            </w:r>
            <w:proofErr w:type="spellEnd"/>
            <w:r>
              <w:rPr>
                <w:b/>
                <w:color w:val="FFFFFF"/>
                <w:sz w:val="19"/>
              </w:rPr>
              <w:t xml:space="preserve"> </w:t>
            </w:r>
            <w:proofErr w:type="spellStart"/>
            <w:r>
              <w:rPr>
                <w:b/>
                <w:color w:val="FFFFFF"/>
                <w:sz w:val="19"/>
              </w:rPr>
              <w:t>врага</w:t>
            </w:r>
            <w:proofErr w:type="spellEnd"/>
          </w:p>
        </w:tc>
        <w:tc>
          <w:tcPr>
            <w:tcW w:w="5270" w:type="dxa"/>
            <w:shd w:val="clear" w:color="auto" w:fill="8A1E2A"/>
          </w:tcPr>
          <w:p w14:paraId="46FD004E" w14:textId="77777777" w:rsidR="00565F4C" w:rsidRDefault="00000000">
            <w:r>
              <w:rPr>
                <w:b/>
                <w:color w:val="FFFFFF"/>
                <w:sz w:val="19"/>
              </w:rPr>
              <w:t>Значение</w:t>
            </w:r>
          </w:p>
        </w:tc>
      </w:tr>
      <w:tr w:rsidR="00565F4C" w14:paraId="061D99C4" w14:textId="77777777">
        <w:tc>
          <w:tcPr>
            <w:tcW w:w="5270" w:type="dxa"/>
          </w:tcPr>
          <w:p w14:paraId="1F12DB85" w14:textId="77777777" w:rsidR="00565F4C" w:rsidRDefault="00000000">
            <w:r>
              <w:rPr>
                <w:color w:val="232323"/>
                <w:sz w:val="19"/>
              </w:rPr>
              <w:t>Здоровье</w:t>
            </w:r>
          </w:p>
        </w:tc>
        <w:tc>
          <w:tcPr>
            <w:tcW w:w="5270" w:type="dxa"/>
          </w:tcPr>
          <w:p w14:paraId="317C3C2F" w14:textId="77777777" w:rsidR="00565F4C" w:rsidRDefault="00000000">
            <w:r>
              <w:rPr>
                <w:color w:val="232323"/>
                <w:sz w:val="19"/>
              </w:rPr>
              <w:t>20</w:t>
            </w:r>
          </w:p>
        </w:tc>
      </w:tr>
      <w:tr w:rsidR="00565F4C" w14:paraId="74B9B183" w14:textId="77777777">
        <w:tc>
          <w:tcPr>
            <w:tcW w:w="5270" w:type="dxa"/>
          </w:tcPr>
          <w:p w14:paraId="38A09AA4" w14:textId="77777777" w:rsidR="00565F4C" w:rsidRDefault="00000000">
            <w:r>
              <w:rPr>
                <w:color w:val="232323"/>
                <w:sz w:val="19"/>
              </w:rPr>
              <w:t>Броня</w:t>
            </w:r>
          </w:p>
        </w:tc>
        <w:tc>
          <w:tcPr>
            <w:tcW w:w="5270" w:type="dxa"/>
          </w:tcPr>
          <w:p w14:paraId="04596664" w14:textId="77777777" w:rsidR="00565F4C" w:rsidRDefault="00000000">
            <w:r>
              <w:rPr>
                <w:color w:val="232323"/>
                <w:sz w:val="19"/>
              </w:rPr>
              <w:t>14</w:t>
            </w:r>
          </w:p>
        </w:tc>
      </w:tr>
      <w:tr w:rsidR="00565F4C" w14:paraId="36033F1D" w14:textId="77777777">
        <w:tc>
          <w:tcPr>
            <w:tcW w:w="5270" w:type="dxa"/>
          </w:tcPr>
          <w:p w14:paraId="12DBEEB8" w14:textId="77777777" w:rsidR="00565F4C" w:rsidRDefault="00000000">
            <w:r>
              <w:rPr>
                <w:color w:val="232323"/>
                <w:sz w:val="19"/>
              </w:rPr>
              <w:t>Меткость</w:t>
            </w:r>
          </w:p>
        </w:tc>
        <w:tc>
          <w:tcPr>
            <w:tcW w:w="5270" w:type="dxa"/>
          </w:tcPr>
          <w:p w14:paraId="1A61D3B3" w14:textId="77777777" w:rsidR="00565F4C" w:rsidRDefault="00000000">
            <w:r>
              <w:rPr>
                <w:color w:val="232323"/>
                <w:sz w:val="19"/>
              </w:rPr>
              <w:t>+4</w:t>
            </w:r>
          </w:p>
        </w:tc>
      </w:tr>
      <w:tr w:rsidR="00565F4C" w14:paraId="742A86C4" w14:textId="77777777">
        <w:tc>
          <w:tcPr>
            <w:tcW w:w="5270" w:type="dxa"/>
          </w:tcPr>
          <w:p w14:paraId="35990125" w14:textId="77777777" w:rsidR="00565F4C" w:rsidRDefault="00000000">
            <w:r>
              <w:rPr>
                <w:color w:val="232323"/>
                <w:sz w:val="19"/>
              </w:rPr>
              <w:t>Урон</w:t>
            </w:r>
          </w:p>
        </w:tc>
        <w:tc>
          <w:tcPr>
            <w:tcW w:w="5270" w:type="dxa"/>
          </w:tcPr>
          <w:p w14:paraId="49CDB877" w14:textId="77777777" w:rsidR="00565F4C" w:rsidRDefault="00000000">
            <w:r>
              <w:rPr>
                <w:color w:val="232323"/>
                <w:sz w:val="19"/>
              </w:rPr>
              <w:t>1к8</w:t>
            </w:r>
          </w:p>
        </w:tc>
      </w:tr>
      <w:tr w:rsidR="00565F4C" w:rsidRPr="00B568BB" w14:paraId="73326DE1" w14:textId="77777777">
        <w:tc>
          <w:tcPr>
            <w:tcW w:w="5270" w:type="dxa"/>
          </w:tcPr>
          <w:p w14:paraId="1E810FBB" w14:textId="77777777" w:rsidR="00565F4C" w:rsidRDefault="00000000">
            <w:r>
              <w:rPr>
                <w:color w:val="232323"/>
                <w:sz w:val="19"/>
              </w:rPr>
              <w:t>Особенность</w:t>
            </w:r>
          </w:p>
        </w:tc>
        <w:tc>
          <w:tcPr>
            <w:tcW w:w="5270" w:type="dxa"/>
          </w:tcPr>
          <w:p w14:paraId="58453C98" w14:textId="77777777" w:rsidR="00565F4C" w:rsidRPr="00B568BB" w:rsidRDefault="00000000">
            <w:pPr>
              <w:rPr>
                <w:lang w:val="ru-RU"/>
              </w:rPr>
            </w:pPr>
            <w:r w:rsidRPr="00B568BB">
              <w:rPr>
                <w:color w:val="232323"/>
                <w:sz w:val="19"/>
                <w:lang w:val="ru-RU"/>
              </w:rPr>
              <w:t>зовёт подмогу, если бой шумный</w:t>
            </w:r>
          </w:p>
        </w:tc>
      </w:tr>
    </w:tbl>
    <w:p w14:paraId="70AE48B2" w14:textId="77777777" w:rsidR="00565F4C" w:rsidRPr="00B568BB" w:rsidRDefault="00565F4C">
      <w:pPr>
        <w:rPr>
          <w:lang w:val="ru-RU"/>
        </w:rPr>
      </w:pPr>
    </w:p>
    <w:p w14:paraId="6927CD85" w14:textId="77777777" w:rsidR="00565F4C" w:rsidRPr="00B568BB" w:rsidRDefault="00000000">
      <w:pPr>
        <w:spacing w:after="80" w:line="252" w:lineRule="auto"/>
        <w:rPr>
          <w:lang w:val="ru-RU"/>
        </w:rPr>
      </w:pPr>
      <w:r w:rsidRPr="00B568BB">
        <w:rPr>
          <w:color w:val="232323"/>
          <w:lang w:val="ru-RU"/>
        </w:rPr>
        <w:t>Враги могут звать помощь, отступать, защищать проход, торговаться, хватать цель или сдаваться. Действуй логично, но не пытайся уничтожить игроков любой ценой.</w:t>
      </w:r>
    </w:p>
    <w:p w14:paraId="37046712" w14:textId="77777777" w:rsidR="00565F4C" w:rsidRPr="00B568BB" w:rsidRDefault="00000000">
      <w:pPr>
        <w:pStyle w:val="1"/>
        <w:rPr>
          <w:lang w:val="ru-RU"/>
        </w:rPr>
      </w:pPr>
      <w:r w:rsidRPr="00B568BB">
        <w:rPr>
          <w:rFonts w:ascii="DejaVu Sans" w:eastAsia="DejaVu Sans" w:hAnsi="DejaVu Sans"/>
          <w:color w:val="78141C"/>
          <w:sz w:val="30"/>
          <w:lang w:val="ru-RU"/>
        </w:rPr>
        <w:t>10. Действия за ход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5270"/>
        <w:gridCol w:w="5270"/>
      </w:tblGrid>
      <w:tr w:rsidR="00565F4C" w14:paraId="54F847FB" w14:textId="77777777">
        <w:tc>
          <w:tcPr>
            <w:tcW w:w="5270" w:type="dxa"/>
            <w:shd w:val="clear" w:color="auto" w:fill="8A1E2A"/>
          </w:tcPr>
          <w:p w14:paraId="3EF2EBC4" w14:textId="77777777" w:rsidR="00565F4C" w:rsidRDefault="00000000">
            <w:proofErr w:type="spellStart"/>
            <w:r>
              <w:rPr>
                <w:b/>
                <w:color w:val="FFFFFF"/>
                <w:sz w:val="19"/>
              </w:rPr>
              <w:t>Большое</w:t>
            </w:r>
            <w:proofErr w:type="spellEnd"/>
            <w:r>
              <w:rPr>
                <w:b/>
                <w:color w:val="FFFFFF"/>
                <w:sz w:val="19"/>
              </w:rPr>
              <w:t xml:space="preserve"> </w:t>
            </w:r>
            <w:proofErr w:type="spellStart"/>
            <w:r>
              <w:rPr>
                <w:b/>
                <w:color w:val="FFFFFF"/>
                <w:sz w:val="19"/>
              </w:rPr>
              <w:t>действие</w:t>
            </w:r>
            <w:proofErr w:type="spellEnd"/>
          </w:p>
        </w:tc>
        <w:tc>
          <w:tcPr>
            <w:tcW w:w="5270" w:type="dxa"/>
            <w:shd w:val="clear" w:color="auto" w:fill="8A1E2A"/>
          </w:tcPr>
          <w:p w14:paraId="084B89F6" w14:textId="77777777" w:rsidR="00565F4C" w:rsidRDefault="00000000">
            <w:r>
              <w:rPr>
                <w:b/>
                <w:color w:val="FFFFFF"/>
                <w:sz w:val="19"/>
              </w:rPr>
              <w:t>Малое действие</w:t>
            </w:r>
          </w:p>
        </w:tc>
      </w:tr>
      <w:tr w:rsidR="00565F4C" w14:paraId="00F9B350" w14:textId="77777777">
        <w:tc>
          <w:tcPr>
            <w:tcW w:w="5270" w:type="dxa"/>
          </w:tcPr>
          <w:p w14:paraId="53EE4911" w14:textId="77777777" w:rsidR="00565F4C" w:rsidRDefault="00000000">
            <w:r>
              <w:rPr>
                <w:color w:val="232323"/>
                <w:sz w:val="19"/>
              </w:rPr>
              <w:t>атака или заклинание</w:t>
            </w:r>
          </w:p>
        </w:tc>
        <w:tc>
          <w:tcPr>
            <w:tcW w:w="5270" w:type="dxa"/>
          </w:tcPr>
          <w:p w14:paraId="7775E5B1" w14:textId="77777777" w:rsidR="00565F4C" w:rsidRDefault="00000000">
            <w:r>
              <w:rPr>
                <w:color w:val="232323"/>
                <w:sz w:val="19"/>
              </w:rPr>
              <w:t>выпить зелье</w:t>
            </w:r>
          </w:p>
        </w:tc>
      </w:tr>
      <w:tr w:rsidR="00565F4C" w14:paraId="73528326" w14:textId="77777777">
        <w:tc>
          <w:tcPr>
            <w:tcW w:w="5270" w:type="dxa"/>
          </w:tcPr>
          <w:p w14:paraId="0660A8DB" w14:textId="77777777" w:rsidR="00565F4C" w:rsidRDefault="00000000">
            <w:r>
              <w:rPr>
                <w:color w:val="232323"/>
                <w:sz w:val="19"/>
              </w:rPr>
              <w:t>сильная способность</w:t>
            </w:r>
          </w:p>
        </w:tc>
        <w:tc>
          <w:tcPr>
            <w:tcW w:w="5270" w:type="dxa"/>
          </w:tcPr>
          <w:p w14:paraId="453A9427" w14:textId="77777777" w:rsidR="00565F4C" w:rsidRDefault="00000000">
            <w:r>
              <w:rPr>
                <w:color w:val="232323"/>
                <w:sz w:val="19"/>
              </w:rPr>
              <w:t>достать или поднять предмет</w:t>
            </w:r>
          </w:p>
        </w:tc>
      </w:tr>
      <w:tr w:rsidR="00565F4C" w14:paraId="1BB9110C" w14:textId="77777777">
        <w:tc>
          <w:tcPr>
            <w:tcW w:w="5270" w:type="dxa"/>
          </w:tcPr>
          <w:p w14:paraId="3F7E47BC" w14:textId="77777777" w:rsidR="00565F4C" w:rsidRDefault="00000000">
            <w:r>
              <w:rPr>
                <w:color w:val="232323"/>
                <w:sz w:val="19"/>
              </w:rPr>
              <w:t>взлом, выбить дверь</w:t>
            </w:r>
          </w:p>
        </w:tc>
        <w:tc>
          <w:tcPr>
            <w:tcW w:w="5270" w:type="dxa"/>
          </w:tcPr>
          <w:p w14:paraId="6A92C5BF" w14:textId="77777777" w:rsidR="00565F4C" w:rsidRDefault="00000000">
            <w:r>
              <w:rPr>
                <w:color w:val="232323"/>
                <w:sz w:val="19"/>
              </w:rPr>
              <w:t>открыть дверь</w:t>
            </w:r>
          </w:p>
        </w:tc>
      </w:tr>
      <w:tr w:rsidR="00565F4C" w14:paraId="42B6412F" w14:textId="77777777">
        <w:tc>
          <w:tcPr>
            <w:tcW w:w="5270" w:type="dxa"/>
          </w:tcPr>
          <w:p w14:paraId="25CFB8FA" w14:textId="77777777" w:rsidR="00565F4C" w:rsidRDefault="00000000">
            <w:r>
              <w:rPr>
                <w:color w:val="232323"/>
                <w:sz w:val="19"/>
              </w:rPr>
              <w:t>поднять союзника</w:t>
            </w:r>
          </w:p>
        </w:tc>
        <w:tc>
          <w:tcPr>
            <w:tcW w:w="5270" w:type="dxa"/>
          </w:tcPr>
          <w:p w14:paraId="2CF80A77" w14:textId="77777777" w:rsidR="00565F4C" w:rsidRDefault="00000000">
            <w:r>
              <w:rPr>
                <w:color w:val="232323"/>
                <w:sz w:val="19"/>
              </w:rPr>
              <w:t>передать предмет рядом</w:t>
            </w:r>
          </w:p>
        </w:tc>
      </w:tr>
      <w:tr w:rsidR="00565F4C" w14:paraId="01B675F8" w14:textId="77777777">
        <w:tc>
          <w:tcPr>
            <w:tcW w:w="5270" w:type="dxa"/>
          </w:tcPr>
          <w:p w14:paraId="64EF8CA0" w14:textId="77777777" w:rsidR="00565F4C" w:rsidRPr="00B568BB" w:rsidRDefault="00000000">
            <w:pPr>
              <w:rPr>
                <w:lang w:val="ru-RU"/>
              </w:rPr>
            </w:pPr>
            <w:r w:rsidRPr="00B568BB">
              <w:rPr>
                <w:color w:val="232323"/>
                <w:sz w:val="19"/>
                <w:lang w:val="ru-RU"/>
              </w:rPr>
              <w:t>удерживать врага или устроить ловушку</w:t>
            </w:r>
          </w:p>
        </w:tc>
        <w:tc>
          <w:tcPr>
            <w:tcW w:w="5270" w:type="dxa"/>
          </w:tcPr>
          <w:p w14:paraId="54F2CD2F" w14:textId="77777777" w:rsidR="00565F4C" w:rsidRDefault="00000000">
            <w:proofErr w:type="spellStart"/>
            <w:r>
              <w:rPr>
                <w:color w:val="232323"/>
                <w:sz w:val="19"/>
              </w:rPr>
              <w:t>коротко</w:t>
            </w:r>
            <w:proofErr w:type="spellEnd"/>
            <w:r>
              <w:rPr>
                <w:color w:val="232323"/>
                <w:sz w:val="19"/>
              </w:rPr>
              <w:t xml:space="preserve"> </w:t>
            </w:r>
            <w:proofErr w:type="spellStart"/>
            <w:r>
              <w:rPr>
                <w:color w:val="232323"/>
                <w:sz w:val="19"/>
              </w:rPr>
              <w:t>переместиться</w:t>
            </w:r>
            <w:proofErr w:type="spellEnd"/>
          </w:p>
        </w:tc>
      </w:tr>
    </w:tbl>
    <w:p w14:paraId="4FD8622A" w14:textId="77777777" w:rsidR="00565F4C" w:rsidRDefault="00565F4C"/>
    <w:p w14:paraId="3B3AD282" w14:textId="77777777" w:rsidR="00565F4C" w:rsidRDefault="00000000">
      <w:pPr>
        <w:pStyle w:val="1"/>
      </w:pPr>
      <w:r>
        <w:rPr>
          <w:rFonts w:ascii="DejaVu Sans" w:eastAsia="DejaVu Sans" w:hAnsi="DejaVu Sans"/>
          <w:color w:val="78141C"/>
          <w:sz w:val="30"/>
        </w:rPr>
        <w:t>11. Помощь союзнику</w:t>
      </w:r>
    </w:p>
    <w:p w14:paraId="5AAA8943" w14:textId="77777777" w:rsidR="00565F4C" w:rsidRPr="00B568BB" w:rsidRDefault="00000000">
      <w:pPr>
        <w:spacing w:after="80" w:line="252" w:lineRule="auto"/>
        <w:rPr>
          <w:lang w:val="ru-RU"/>
        </w:rPr>
      </w:pPr>
      <w:r w:rsidRPr="00B568BB">
        <w:rPr>
          <w:color w:val="232323"/>
          <w:lang w:val="ru-RU"/>
        </w:rPr>
        <w:t>Если один герой помогает другому и это логично, дай основному герою преимущество. Если помощь рискованна, попроси проверку у того, кто помогает.</w:t>
      </w:r>
    </w:p>
    <w:p w14:paraId="5B60A67B" w14:textId="77777777" w:rsidR="00565F4C" w:rsidRPr="00B568BB" w:rsidRDefault="00000000">
      <w:pPr>
        <w:pStyle w:val="1"/>
        <w:rPr>
          <w:lang w:val="ru-RU"/>
        </w:rPr>
      </w:pPr>
      <w:r w:rsidRPr="00B568BB">
        <w:rPr>
          <w:rFonts w:ascii="DejaVu Sans" w:eastAsia="DejaVu Sans" w:hAnsi="DejaVu Sans"/>
          <w:color w:val="78141C"/>
          <w:sz w:val="30"/>
          <w:lang w:val="ru-RU"/>
        </w:rPr>
        <w:t>12. Время, шум и След</w:t>
      </w:r>
    </w:p>
    <w:p w14:paraId="25DFA00A" w14:textId="77777777" w:rsidR="00565F4C" w:rsidRPr="00B568BB" w:rsidRDefault="00000000">
      <w:pPr>
        <w:spacing w:after="80" w:line="252" w:lineRule="auto"/>
        <w:rPr>
          <w:lang w:val="ru-RU"/>
        </w:rPr>
      </w:pPr>
      <w:r w:rsidRPr="00B568BB">
        <w:rPr>
          <w:color w:val="232323"/>
          <w:lang w:val="ru-RU"/>
        </w:rPr>
        <w:t>Мир не ждёт, пока игроки спорят. Если герои шумят или тянут время, враги приближаются, жители просыпаются, собаки берут след.</w:t>
      </w:r>
    </w:p>
    <w:p w14:paraId="0F0B73EE" w14:textId="7B86F70C" w:rsidR="00565F4C" w:rsidRDefault="00000000">
      <w:pPr>
        <w:spacing w:after="80" w:line="252" w:lineRule="auto"/>
        <w:rPr>
          <w:color w:val="232323"/>
          <w:lang w:val="ru-RU"/>
        </w:rPr>
      </w:pPr>
      <w:r w:rsidRPr="00B568BB">
        <w:rPr>
          <w:color w:val="232323"/>
          <w:lang w:val="ru-RU"/>
        </w:rPr>
        <w:t>Для сцен с погоней можно использовать шкалу Следа. Начало: 0. Добавляй След за шум, драку, разбитые двери, провал Скрытности, кражу лошадей или явные следы</w:t>
      </w:r>
      <w:r w:rsidR="00B568BB">
        <w:rPr>
          <w:color w:val="232323"/>
          <w:lang w:val="ru-RU"/>
        </w:rPr>
        <w:t xml:space="preserve"> (не говори игрокам про эту механику, хотя-бы 1ю игру)</w:t>
      </w:r>
      <w:r w:rsidRPr="00B568BB">
        <w:rPr>
          <w:color w:val="232323"/>
          <w:lang w:val="ru-RU"/>
        </w:rPr>
        <w:t>.</w:t>
      </w:r>
    </w:p>
    <w:p w14:paraId="094351E9" w14:textId="77777777" w:rsidR="00B568BB" w:rsidRPr="00B568BB" w:rsidRDefault="00B568BB">
      <w:pPr>
        <w:spacing w:after="80" w:line="252" w:lineRule="auto"/>
        <w:rPr>
          <w:lang w:val="ru-RU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5270"/>
        <w:gridCol w:w="5270"/>
      </w:tblGrid>
      <w:tr w:rsidR="00565F4C" w14:paraId="6EF8F3F5" w14:textId="77777777">
        <w:tc>
          <w:tcPr>
            <w:tcW w:w="5270" w:type="dxa"/>
            <w:shd w:val="clear" w:color="auto" w:fill="8A1E2A"/>
          </w:tcPr>
          <w:p w14:paraId="456B3233" w14:textId="77777777" w:rsidR="00565F4C" w:rsidRDefault="00000000">
            <w:proofErr w:type="spellStart"/>
            <w:r>
              <w:rPr>
                <w:b/>
                <w:color w:val="FFFFFF"/>
                <w:sz w:val="19"/>
              </w:rPr>
              <w:t>След</w:t>
            </w:r>
            <w:proofErr w:type="spellEnd"/>
          </w:p>
        </w:tc>
        <w:tc>
          <w:tcPr>
            <w:tcW w:w="5270" w:type="dxa"/>
            <w:shd w:val="clear" w:color="auto" w:fill="8A1E2A"/>
          </w:tcPr>
          <w:p w14:paraId="3C71A5F8" w14:textId="77777777" w:rsidR="00565F4C" w:rsidRDefault="00000000">
            <w:r>
              <w:rPr>
                <w:b/>
                <w:color w:val="FFFFFF"/>
                <w:sz w:val="19"/>
              </w:rPr>
              <w:t>Последствие</w:t>
            </w:r>
          </w:p>
        </w:tc>
      </w:tr>
      <w:tr w:rsidR="00565F4C" w14:paraId="6A848980" w14:textId="77777777">
        <w:tc>
          <w:tcPr>
            <w:tcW w:w="5270" w:type="dxa"/>
          </w:tcPr>
          <w:p w14:paraId="5FB3E82D" w14:textId="77777777" w:rsidR="00565F4C" w:rsidRDefault="00000000">
            <w:r>
              <w:rPr>
                <w:color w:val="232323"/>
                <w:sz w:val="19"/>
              </w:rPr>
              <w:t>2</w:t>
            </w:r>
          </w:p>
        </w:tc>
        <w:tc>
          <w:tcPr>
            <w:tcW w:w="5270" w:type="dxa"/>
          </w:tcPr>
          <w:p w14:paraId="13DEEF07" w14:textId="77777777" w:rsidR="00565F4C" w:rsidRDefault="00000000">
            <w:r>
              <w:rPr>
                <w:color w:val="232323"/>
                <w:sz w:val="19"/>
              </w:rPr>
              <w:t>жители выглядывают из окон</w:t>
            </w:r>
          </w:p>
        </w:tc>
      </w:tr>
      <w:tr w:rsidR="00565F4C" w14:paraId="43E33919" w14:textId="77777777">
        <w:tc>
          <w:tcPr>
            <w:tcW w:w="5270" w:type="dxa"/>
          </w:tcPr>
          <w:p w14:paraId="799BE8E9" w14:textId="77777777" w:rsidR="00565F4C" w:rsidRDefault="00000000">
            <w:r>
              <w:rPr>
                <w:color w:val="232323"/>
                <w:sz w:val="19"/>
              </w:rPr>
              <w:t>3</w:t>
            </w:r>
          </w:p>
        </w:tc>
        <w:tc>
          <w:tcPr>
            <w:tcW w:w="5270" w:type="dxa"/>
          </w:tcPr>
          <w:p w14:paraId="6D4324AF" w14:textId="77777777" w:rsidR="00565F4C" w:rsidRDefault="00000000">
            <w:r>
              <w:rPr>
                <w:color w:val="232323"/>
                <w:sz w:val="19"/>
              </w:rPr>
              <w:t>враги приходят раньше</w:t>
            </w:r>
          </w:p>
        </w:tc>
      </w:tr>
      <w:tr w:rsidR="00565F4C" w14:paraId="0D662A91" w14:textId="77777777">
        <w:tc>
          <w:tcPr>
            <w:tcW w:w="5270" w:type="dxa"/>
          </w:tcPr>
          <w:p w14:paraId="7F1240BB" w14:textId="77777777" w:rsidR="00565F4C" w:rsidRDefault="00000000">
            <w:r>
              <w:rPr>
                <w:color w:val="232323"/>
                <w:sz w:val="19"/>
              </w:rPr>
              <w:t>4</w:t>
            </w:r>
          </w:p>
        </w:tc>
        <w:tc>
          <w:tcPr>
            <w:tcW w:w="5270" w:type="dxa"/>
          </w:tcPr>
          <w:p w14:paraId="7A4A3F2A" w14:textId="77777777" w:rsidR="00565F4C" w:rsidRDefault="00000000">
            <w:r>
              <w:rPr>
                <w:color w:val="232323"/>
                <w:sz w:val="19"/>
              </w:rPr>
              <w:t>местные пытаются остановить героев</w:t>
            </w:r>
          </w:p>
        </w:tc>
      </w:tr>
      <w:tr w:rsidR="00565F4C" w14:paraId="03807341" w14:textId="77777777">
        <w:tc>
          <w:tcPr>
            <w:tcW w:w="5270" w:type="dxa"/>
          </w:tcPr>
          <w:p w14:paraId="237BBD57" w14:textId="77777777" w:rsidR="00565F4C" w:rsidRDefault="00000000">
            <w:r>
              <w:rPr>
                <w:color w:val="232323"/>
                <w:sz w:val="19"/>
              </w:rPr>
              <w:t>5</w:t>
            </w:r>
          </w:p>
        </w:tc>
        <w:tc>
          <w:tcPr>
            <w:tcW w:w="5270" w:type="dxa"/>
          </w:tcPr>
          <w:p w14:paraId="5D1B8314" w14:textId="77777777" w:rsidR="00565F4C" w:rsidRDefault="00000000">
            <w:r>
              <w:rPr>
                <w:color w:val="232323"/>
                <w:sz w:val="19"/>
              </w:rPr>
              <w:t>героев находят почти сразу</w:t>
            </w:r>
          </w:p>
        </w:tc>
      </w:tr>
    </w:tbl>
    <w:p w14:paraId="71D2480C" w14:textId="77777777" w:rsidR="00565F4C" w:rsidRDefault="00565F4C"/>
    <w:p w14:paraId="2B22E07C" w14:textId="77777777" w:rsidR="00565F4C" w:rsidRDefault="00000000">
      <w:pPr>
        <w:pStyle w:val="1"/>
      </w:pPr>
      <w:r>
        <w:rPr>
          <w:rFonts w:ascii="DejaVu Sans" w:eastAsia="DejaVu Sans" w:hAnsi="DejaVu Sans"/>
          <w:color w:val="78141C"/>
          <w:sz w:val="30"/>
        </w:rPr>
        <w:t>13. Подсказки</w:t>
      </w:r>
    </w:p>
    <w:p w14:paraId="740AACB7" w14:textId="77777777" w:rsidR="00565F4C" w:rsidRPr="00B568BB" w:rsidRDefault="00000000">
      <w:pPr>
        <w:spacing w:after="80" w:line="252" w:lineRule="auto"/>
        <w:rPr>
          <w:lang w:val="ru-RU"/>
        </w:rPr>
      </w:pPr>
      <w:r w:rsidRPr="00B568BB">
        <w:rPr>
          <w:color w:val="232323"/>
          <w:lang w:val="ru-RU"/>
        </w:rPr>
        <w:t>Если игроки застряли, не говори прямое решение. Покажи возможность через описание.</w:t>
      </w:r>
    </w:p>
    <w:p w14:paraId="5890E71C" w14:textId="77777777" w:rsidR="00565F4C" w:rsidRPr="00B568BB" w:rsidRDefault="00000000">
      <w:pPr>
        <w:spacing w:after="80" w:line="252" w:lineRule="auto"/>
        <w:rPr>
          <w:lang w:val="ru-RU"/>
        </w:rPr>
      </w:pPr>
      <w:r w:rsidRPr="00B568BB">
        <w:rPr>
          <w:color w:val="232323"/>
          <w:lang w:val="ru-RU"/>
        </w:rPr>
        <w:t>Вместо «идите в амбар» скажи: «Амбар стоит на краю деревни. Вокруг него темнее, чем у остальных домов, и следов почти нет».</w:t>
      </w:r>
    </w:p>
    <w:p w14:paraId="49FEF61D" w14:textId="77777777" w:rsidR="00565F4C" w:rsidRPr="00B568BB" w:rsidRDefault="00000000">
      <w:pPr>
        <w:pStyle w:val="1"/>
        <w:rPr>
          <w:lang w:val="ru-RU"/>
        </w:rPr>
      </w:pPr>
      <w:r w:rsidRPr="00B568BB">
        <w:rPr>
          <w:rFonts w:ascii="DejaVu Sans" w:eastAsia="DejaVu Sans" w:hAnsi="DejaVu Sans"/>
          <w:color w:val="78141C"/>
          <w:sz w:val="30"/>
          <w:lang w:val="ru-RU"/>
        </w:rPr>
        <w:lastRenderedPageBreak/>
        <w:t>14. Неожиданные идеи</w:t>
      </w:r>
    </w:p>
    <w:p w14:paraId="55348150" w14:textId="77777777" w:rsidR="00565F4C" w:rsidRDefault="00000000">
      <w:pPr>
        <w:spacing w:after="80" w:line="252" w:lineRule="auto"/>
      </w:pPr>
      <w:r w:rsidRPr="00B568BB">
        <w:rPr>
          <w:color w:val="232323"/>
          <w:lang w:val="ru-RU"/>
        </w:rPr>
        <w:t xml:space="preserve">Игроки обязательно сделают то, чего нет в сценарии. </w:t>
      </w:r>
      <w:proofErr w:type="spellStart"/>
      <w:r>
        <w:rPr>
          <w:color w:val="232323"/>
        </w:rPr>
        <w:t>Используй</w:t>
      </w:r>
      <w:proofErr w:type="spellEnd"/>
      <w:r>
        <w:rPr>
          <w:color w:val="232323"/>
        </w:rPr>
        <w:t xml:space="preserve"> </w:t>
      </w:r>
      <w:proofErr w:type="spellStart"/>
      <w:r>
        <w:rPr>
          <w:color w:val="232323"/>
        </w:rPr>
        <w:t>простой</w:t>
      </w:r>
      <w:proofErr w:type="spellEnd"/>
      <w:r>
        <w:rPr>
          <w:color w:val="232323"/>
        </w:rPr>
        <w:t xml:space="preserve"> </w:t>
      </w:r>
      <w:proofErr w:type="spellStart"/>
      <w:r>
        <w:rPr>
          <w:color w:val="232323"/>
        </w:rPr>
        <w:t>порядок</w:t>
      </w:r>
      <w:proofErr w:type="spellEnd"/>
      <w:r>
        <w:rPr>
          <w:color w:val="232323"/>
        </w:rPr>
        <w:t>:</w:t>
      </w:r>
    </w:p>
    <w:p w14:paraId="5A51BE8A" w14:textId="77777777" w:rsidR="00565F4C" w:rsidRDefault="00000000">
      <w:pPr>
        <w:pStyle w:val="a"/>
        <w:spacing w:after="40"/>
      </w:pPr>
      <w:r>
        <w:rPr>
          <w:color w:val="232323"/>
        </w:rPr>
        <w:t>Выслушай идею.</w:t>
      </w:r>
    </w:p>
    <w:p w14:paraId="0D07A43B" w14:textId="77777777" w:rsidR="00565F4C" w:rsidRPr="00B568BB" w:rsidRDefault="00000000">
      <w:pPr>
        <w:pStyle w:val="a"/>
        <w:spacing w:after="40"/>
        <w:rPr>
          <w:lang w:val="ru-RU"/>
        </w:rPr>
      </w:pPr>
      <w:r w:rsidRPr="00B568BB">
        <w:rPr>
          <w:color w:val="232323"/>
          <w:lang w:val="ru-RU"/>
        </w:rPr>
        <w:t>Реши, возможна ли она в мире.</w:t>
      </w:r>
    </w:p>
    <w:p w14:paraId="793414B7" w14:textId="77777777" w:rsidR="00565F4C" w:rsidRPr="00B568BB" w:rsidRDefault="00000000">
      <w:pPr>
        <w:pStyle w:val="a"/>
        <w:spacing w:after="40"/>
        <w:rPr>
          <w:lang w:val="ru-RU"/>
        </w:rPr>
      </w:pPr>
      <w:r w:rsidRPr="00B568BB">
        <w:rPr>
          <w:color w:val="232323"/>
          <w:lang w:val="ru-RU"/>
        </w:rPr>
        <w:t>Назначь проверку, если есть риск.</w:t>
      </w:r>
    </w:p>
    <w:p w14:paraId="5E0BB3E7" w14:textId="77777777" w:rsidR="00565F4C" w:rsidRPr="00B568BB" w:rsidRDefault="00000000">
      <w:pPr>
        <w:pStyle w:val="a"/>
        <w:spacing w:after="40"/>
        <w:rPr>
          <w:lang w:val="ru-RU"/>
        </w:rPr>
      </w:pPr>
      <w:r w:rsidRPr="00B568BB">
        <w:rPr>
          <w:color w:val="232323"/>
          <w:lang w:val="ru-RU"/>
        </w:rPr>
        <w:t>Опиши успех или последствия провала.</w:t>
      </w:r>
    </w:p>
    <w:p w14:paraId="020195D7" w14:textId="77777777" w:rsidR="00565F4C" w:rsidRDefault="00000000">
      <w:pPr>
        <w:pStyle w:val="a"/>
        <w:spacing w:after="40"/>
      </w:pPr>
      <w:proofErr w:type="spellStart"/>
      <w:r>
        <w:rPr>
          <w:color w:val="232323"/>
        </w:rPr>
        <w:t>Пусть</w:t>
      </w:r>
      <w:proofErr w:type="spellEnd"/>
      <w:r>
        <w:rPr>
          <w:color w:val="232323"/>
        </w:rPr>
        <w:t xml:space="preserve"> </w:t>
      </w:r>
      <w:proofErr w:type="spellStart"/>
      <w:r>
        <w:rPr>
          <w:color w:val="232323"/>
        </w:rPr>
        <w:t>мир</w:t>
      </w:r>
      <w:proofErr w:type="spellEnd"/>
      <w:r>
        <w:rPr>
          <w:color w:val="232323"/>
        </w:rPr>
        <w:t xml:space="preserve"> </w:t>
      </w:r>
      <w:proofErr w:type="spellStart"/>
      <w:r>
        <w:rPr>
          <w:color w:val="232323"/>
        </w:rPr>
        <w:t>отреагирует</w:t>
      </w:r>
      <w:proofErr w:type="spellEnd"/>
      <w:r>
        <w:rPr>
          <w:color w:val="232323"/>
        </w:rPr>
        <w:t>.</w:t>
      </w:r>
    </w:p>
    <w:p w14:paraId="11DE0252" w14:textId="77777777" w:rsidR="00565F4C" w:rsidRDefault="00000000">
      <w:pPr>
        <w:pStyle w:val="1"/>
      </w:pPr>
      <w:r>
        <w:rPr>
          <w:rFonts w:ascii="DejaVu Sans" w:eastAsia="DejaVu Sans" w:hAnsi="DejaVu Sans"/>
          <w:color w:val="78141C"/>
          <w:sz w:val="30"/>
        </w:rPr>
        <w:t>15. Финалы и бонусы</w:t>
      </w:r>
    </w:p>
    <w:p w14:paraId="0D0BB386" w14:textId="77777777" w:rsidR="00565F4C" w:rsidRPr="00B568BB" w:rsidRDefault="00000000">
      <w:pPr>
        <w:spacing w:after="80" w:line="252" w:lineRule="auto"/>
        <w:rPr>
          <w:lang w:val="ru-RU"/>
        </w:rPr>
      </w:pPr>
      <w:r w:rsidRPr="00B568BB">
        <w:rPr>
          <w:color w:val="232323"/>
          <w:lang w:val="ru-RU"/>
        </w:rPr>
        <w:t>Даже если сценарий ведёт к определённой точке, путь к ней должен зависеть от игроков.</w:t>
      </w:r>
    </w:p>
    <w:p w14:paraId="14F2DAD9" w14:textId="77777777" w:rsidR="00565F4C" w:rsidRPr="00B568BB" w:rsidRDefault="00000000">
      <w:pPr>
        <w:spacing w:after="80" w:line="252" w:lineRule="auto"/>
        <w:rPr>
          <w:lang w:val="ru-RU"/>
        </w:rPr>
      </w:pPr>
      <w:r w:rsidRPr="00B568BB">
        <w:rPr>
          <w:color w:val="232323"/>
          <w:lang w:val="ru-RU"/>
        </w:rPr>
        <w:t>Награждай интересные решения бонусами для следующей игры: артефакт, подсказка, зелье, одежда, уважение врагов, сохранённый предмет или преимущество на будущую проверку.</w:t>
      </w:r>
    </w:p>
    <w:p w14:paraId="43C26F07" w14:textId="77777777" w:rsidR="00565F4C" w:rsidRPr="00B568BB" w:rsidRDefault="00000000">
      <w:pPr>
        <w:pStyle w:val="1"/>
        <w:rPr>
          <w:lang w:val="ru-RU"/>
        </w:rPr>
      </w:pPr>
      <w:r w:rsidRPr="00B568BB">
        <w:rPr>
          <w:rFonts w:ascii="DejaVu Sans" w:eastAsia="DejaVu Sans" w:hAnsi="DejaVu Sans"/>
          <w:color w:val="78141C"/>
          <w:sz w:val="30"/>
          <w:lang w:val="ru-RU"/>
        </w:rPr>
        <w:t>16. Главное правило Рассказчика</w:t>
      </w:r>
    </w:p>
    <w:p w14:paraId="152A423A" w14:textId="77777777" w:rsidR="00565F4C" w:rsidRDefault="00000000">
      <w:pPr>
        <w:spacing w:after="80" w:line="252" w:lineRule="auto"/>
      </w:pPr>
      <w:r w:rsidRPr="00B568BB">
        <w:rPr>
          <w:color w:val="232323"/>
          <w:lang w:val="ru-RU"/>
        </w:rPr>
        <w:t xml:space="preserve">История должна быть живой. Игроки не обязаны угадывать правильный путь. </w:t>
      </w:r>
      <w:proofErr w:type="spellStart"/>
      <w:r>
        <w:rPr>
          <w:color w:val="232323"/>
        </w:rPr>
        <w:t>Они</w:t>
      </w:r>
      <w:proofErr w:type="spellEnd"/>
      <w:r>
        <w:rPr>
          <w:color w:val="232323"/>
        </w:rPr>
        <w:t xml:space="preserve"> </w:t>
      </w:r>
      <w:proofErr w:type="spellStart"/>
      <w:r>
        <w:rPr>
          <w:color w:val="232323"/>
        </w:rPr>
        <w:t>должны</w:t>
      </w:r>
      <w:proofErr w:type="spellEnd"/>
      <w:r>
        <w:rPr>
          <w:color w:val="232323"/>
        </w:rPr>
        <w:t xml:space="preserve"> </w:t>
      </w:r>
      <w:proofErr w:type="spellStart"/>
      <w:r>
        <w:rPr>
          <w:color w:val="232323"/>
        </w:rPr>
        <w:t>пробовать</w:t>
      </w:r>
      <w:proofErr w:type="spellEnd"/>
      <w:r>
        <w:rPr>
          <w:color w:val="232323"/>
        </w:rPr>
        <w:t xml:space="preserve">, </w:t>
      </w:r>
      <w:proofErr w:type="spellStart"/>
      <w:r>
        <w:rPr>
          <w:color w:val="232323"/>
        </w:rPr>
        <w:t>ошибаться</w:t>
      </w:r>
      <w:proofErr w:type="spellEnd"/>
      <w:r>
        <w:rPr>
          <w:color w:val="232323"/>
        </w:rPr>
        <w:t>, рисковать и находить свои решения.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40"/>
      </w:tblGrid>
      <w:tr w:rsidR="00565F4C" w:rsidRPr="00B568BB" w14:paraId="2EEBC3EB" w14:textId="77777777">
        <w:tc>
          <w:tcPr>
            <w:tcW w:w="10540" w:type="dxa"/>
            <w:tcBorders>
              <w:top w:val="single" w:sz="8" w:space="0" w:color="8A1E2A"/>
              <w:left w:val="single" w:sz="8" w:space="0" w:color="8A1E2A"/>
              <w:bottom w:val="single" w:sz="8" w:space="0" w:color="8A1E2A"/>
              <w:right w:val="single" w:sz="8" w:space="0" w:color="8A1E2A"/>
            </w:tcBorders>
            <w:shd w:val="clear" w:color="auto" w:fill="F5EDE3"/>
          </w:tcPr>
          <w:p w14:paraId="113B6704" w14:textId="77777777" w:rsidR="00565F4C" w:rsidRPr="00B568BB" w:rsidRDefault="00000000">
            <w:pPr>
              <w:spacing w:after="0"/>
              <w:rPr>
                <w:lang w:val="ru-RU"/>
              </w:rPr>
            </w:pPr>
            <w:r w:rsidRPr="00B568BB">
              <w:rPr>
                <w:color w:val="232323"/>
                <w:lang w:val="ru-RU"/>
              </w:rPr>
              <w:t>Да, ты можешь попробовать. Давай посмотрим, что из этого выйдет.</w:t>
            </w:r>
          </w:p>
        </w:tc>
      </w:tr>
    </w:tbl>
    <w:p w14:paraId="25C7E271" w14:textId="77777777" w:rsidR="00565F4C" w:rsidRPr="00B568BB" w:rsidRDefault="00565F4C">
      <w:pPr>
        <w:rPr>
          <w:lang w:val="ru-RU"/>
        </w:rPr>
      </w:pPr>
    </w:p>
    <w:p w14:paraId="0046DB40" w14:textId="77777777" w:rsidR="00565F4C" w:rsidRPr="00B568BB" w:rsidRDefault="00000000">
      <w:pPr>
        <w:spacing w:after="80" w:line="252" w:lineRule="auto"/>
        <w:rPr>
          <w:lang w:val="ru-RU"/>
        </w:rPr>
      </w:pPr>
      <w:r w:rsidRPr="00B568BB">
        <w:rPr>
          <w:color w:val="232323"/>
          <w:lang w:val="ru-RU"/>
        </w:rPr>
        <w:t>Правила помогают вести игру, но не должны мешать истории. Если Рассказчик видит, что ради интересной сцены, красивого момента или логики мира правило лучше изменить, он может это сделать.</w:t>
      </w:r>
    </w:p>
    <w:p w14:paraId="3955E3B1" w14:textId="77777777" w:rsidR="00565F4C" w:rsidRPr="00B568BB" w:rsidRDefault="00000000">
      <w:pPr>
        <w:spacing w:after="80" w:line="252" w:lineRule="auto"/>
        <w:rPr>
          <w:lang w:val="ru-RU"/>
        </w:rPr>
      </w:pPr>
      <w:r w:rsidRPr="00B568BB">
        <w:rPr>
          <w:color w:val="232323"/>
          <w:lang w:val="ru-RU"/>
        </w:rPr>
        <w:t>Рассказчик является голосом и волей этого мира. Он решает, как мир реагирует на поступки героев. Главное - менять правила не для наказания, а чтобы приключение стало интереснее, напряжённее и живее.</w:t>
      </w:r>
    </w:p>
    <w:sectPr w:rsidR="00565F4C" w:rsidRPr="00B568BB" w:rsidSect="00034616">
      <w:footerReference w:type="default" r:id="rId8"/>
      <w:pgSz w:w="12240" w:h="15840"/>
      <w:pgMar w:top="850" w:right="850" w:bottom="737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71C27" w14:textId="77777777" w:rsidR="001B24D6" w:rsidRDefault="001B24D6">
      <w:pPr>
        <w:spacing w:after="0" w:line="240" w:lineRule="auto"/>
      </w:pPr>
      <w:r>
        <w:separator/>
      </w:r>
    </w:p>
  </w:endnote>
  <w:endnote w:type="continuationSeparator" w:id="0">
    <w:p w14:paraId="6BDF2BEA" w14:textId="77777777" w:rsidR="001B24D6" w:rsidRDefault="001B2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jaVu Sans">
    <w:altName w:val="Verdana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EBD20" w14:textId="77777777" w:rsidR="00565F4C" w:rsidRDefault="00000000">
    <w:pPr>
      <w:pStyle w:val="a7"/>
      <w:jc w:val="center"/>
    </w:pPr>
    <w:proofErr w:type="spellStart"/>
    <w:r>
      <w:rPr>
        <w:color w:val="646464"/>
        <w:sz w:val="16"/>
      </w:rPr>
      <w:t>Рубиновый</w:t>
    </w:r>
    <w:proofErr w:type="spellEnd"/>
    <w:r>
      <w:rPr>
        <w:color w:val="646464"/>
        <w:sz w:val="16"/>
      </w:rPr>
      <w:t xml:space="preserve"> </w:t>
    </w:r>
    <w:proofErr w:type="spellStart"/>
    <w:r>
      <w:rPr>
        <w:color w:val="646464"/>
        <w:sz w:val="16"/>
      </w:rPr>
      <w:t>Переплёт</w:t>
    </w:r>
    <w:proofErr w:type="spellEnd"/>
    <w:r>
      <w:rPr>
        <w:color w:val="646464"/>
        <w:sz w:val="16"/>
      </w:rPr>
      <w:t xml:space="preserve"> • </w:t>
    </w:r>
    <w:proofErr w:type="spellStart"/>
    <w:r>
      <w:rPr>
        <w:color w:val="646464"/>
        <w:sz w:val="16"/>
      </w:rPr>
      <w:t>Хроники</w:t>
    </w:r>
    <w:proofErr w:type="spellEnd"/>
    <w:r>
      <w:rPr>
        <w:color w:val="646464"/>
        <w:sz w:val="16"/>
      </w:rPr>
      <w:t xml:space="preserve"> </w:t>
    </w:r>
    <w:proofErr w:type="spellStart"/>
    <w:r>
      <w:rPr>
        <w:color w:val="646464"/>
        <w:sz w:val="16"/>
      </w:rPr>
      <w:t>Предела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CA4D8" w14:textId="77777777" w:rsidR="001B24D6" w:rsidRDefault="001B24D6">
      <w:pPr>
        <w:spacing w:after="0" w:line="240" w:lineRule="auto"/>
      </w:pPr>
      <w:r>
        <w:separator/>
      </w:r>
    </w:p>
  </w:footnote>
  <w:footnote w:type="continuationSeparator" w:id="0">
    <w:p w14:paraId="4DFB3EBD" w14:textId="77777777" w:rsidR="001B24D6" w:rsidRDefault="001B24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06138674">
    <w:abstractNumId w:val="8"/>
  </w:num>
  <w:num w:numId="2" w16cid:durableId="457727624">
    <w:abstractNumId w:val="6"/>
  </w:num>
  <w:num w:numId="3" w16cid:durableId="1437363057">
    <w:abstractNumId w:val="5"/>
  </w:num>
  <w:num w:numId="4" w16cid:durableId="1463186862">
    <w:abstractNumId w:val="4"/>
  </w:num>
  <w:num w:numId="5" w16cid:durableId="1977102569">
    <w:abstractNumId w:val="7"/>
  </w:num>
  <w:num w:numId="6" w16cid:durableId="422998639">
    <w:abstractNumId w:val="3"/>
  </w:num>
  <w:num w:numId="7" w16cid:durableId="195895290">
    <w:abstractNumId w:val="2"/>
  </w:num>
  <w:num w:numId="8" w16cid:durableId="481965536">
    <w:abstractNumId w:val="1"/>
  </w:num>
  <w:num w:numId="9" w16cid:durableId="2001999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B24D6"/>
    <w:rsid w:val="0029639D"/>
    <w:rsid w:val="00326F90"/>
    <w:rsid w:val="00565F4C"/>
    <w:rsid w:val="00AA1D8D"/>
    <w:rsid w:val="00B47730"/>
    <w:rsid w:val="00B568BB"/>
    <w:rsid w:val="00CB0664"/>
    <w:rsid w:val="00E0789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10AA1F"/>
  <w14:defaultImageDpi w14:val="300"/>
  <w15:docId w15:val="{F64F1963-9268-4CBB-A2B7-6588A3405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DejaVu Sans" w:eastAsia="DejaVu Sans" w:hAnsi="DejaVu Sans"/>
      <w:sz w:val="21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5358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Mogitelka XD</cp:lastModifiedBy>
  <cp:revision>2</cp:revision>
  <dcterms:created xsi:type="dcterms:W3CDTF">2013-12-23T23:15:00Z</dcterms:created>
  <dcterms:modified xsi:type="dcterms:W3CDTF">2026-06-08T20:02:00Z</dcterms:modified>
  <cp:category/>
</cp:coreProperties>
</file>